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106" w:type="dxa"/>
        <w:tblLook w:val="01E0"/>
      </w:tblPr>
      <w:tblGrid>
        <w:gridCol w:w="4962"/>
        <w:gridCol w:w="5244"/>
      </w:tblGrid>
      <w:tr w:rsidR="004F266C" w:rsidRPr="00A0549E">
        <w:tc>
          <w:tcPr>
            <w:tcW w:w="4962" w:type="dxa"/>
          </w:tcPr>
          <w:p w:rsidR="004F266C" w:rsidRDefault="004F266C" w:rsidP="006062E5">
            <w:pPr>
              <w:spacing w:before="0"/>
            </w:pPr>
            <w:r>
              <w:t>Принято на  ученом совете</w:t>
            </w:r>
          </w:p>
          <w:p w:rsidR="004F266C" w:rsidRDefault="004F266C" w:rsidP="006062E5">
            <w:pPr>
              <w:spacing w:before="0"/>
            </w:pPr>
            <w:r>
              <w:t>ФГБОУ ВО Южно-Уральский ГАУ</w:t>
            </w:r>
          </w:p>
          <w:p w:rsidR="004F266C" w:rsidRDefault="004F266C" w:rsidP="006062E5">
            <w:pPr>
              <w:spacing w:before="0"/>
            </w:pPr>
            <w:r w:rsidRPr="004D79D7">
              <w:t>от «</w:t>
            </w:r>
            <w:r>
              <w:t>______»______________</w:t>
            </w:r>
            <w:r w:rsidRPr="004D79D7">
              <w:t>201</w:t>
            </w:r>
            <w:r>
              <w:t>7</w:t>
            </w:r>
            <w:r w:rsidRPr="004D79D7">
              <w:t xml:space="preserve"> г. </w:t>
            </w:r>
          </w:p>
          <w:p w:rsidR="004F266C" w:rsidRPr="004D79D7" w:rsidRDefault="004F266C" w:rsidP="006062E5">
            <w:pPr>
              <w:spacing w:before="0"/>
            </w:pPr>
            <w:r w:rsidRPr="004D79D7">
              <w:t>(протокол №</w:t>
            </w:r>
            <w:r>
              <w:t>______</w:t>
            </w:r>
            <w:r w:rsidRPr="004D79D7">
              <w:t>)</w:t>
            </w:r>
          </w:p>
          <w:p w:rsidR="004F266C" w:rsidRPr="00A0549E" w:rsidRDefault="004F266C" w:rsidP="006062E5"/>
        </w:tc>
        <w:tc>
          <w:tcPr>
            <w:tcW w:w="5244" w:type="dxa"/>
          </w:tcPr>
          <w:p w:rsidR="004F266C" w:rsidRPr="001E4E34" w:rsidRDefault="004F266C" w:rsidP="006062E5">
            <w:pPr>
              <w:pStyle w:val="Footer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УТВЕРЖДАЮ</w:t>
            </w:r>
          </w:p>
          <w:p w:rsidR="004F266C" w:rsidRPr="001E4E34" w:rsidRDefault="004F266C" w:rsidP="006062E5">
            <w:pPr>
              <w:pStyle w:val="Footer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Ректор ФГБОУ ВО Южно-Уральский ГАУ</w:t>
            </w:r>
          </w:p>
          <w:p w:rsidR="004F266C" w:rsidRPr="001E4E34" w:rsidRDefault="004F266C" w:rsidP="006062E5">
            <w:pPr>
              <w:pStyle w:val="Footer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_____________________ В.Г. Литовченко</w:t>
            </w:r>
          </w:p>
          <w:p w:rsidR="004F266C" w:rsidRPr="001E4E34" w:rsidRDefault="004F266C" w:rsidP="006062E5">
            <w:pPr>
              <w:pStyle w:val="Footer"/>
              <w:tabs>
                <w:tab w:val="clear" w:pos="4677"/>
                <w:tab w:val="clear" w:pos="9355"/>
                <w:tab w:val="left" w:pos="6237"/>
                <w:tab w:val="left" w:pos="7513"/>
              </w:tabs>
              <w:spacing w:line="360" w:lineRule="auto"/>
              <w:ind w:left="252" w:hanging="252"/>
            </w:pPr>
            <w:r w:rsidRPr="001E4E34">
              <w:t>«___» ____________ 201</w:t>
            </w:r>
            <w:r>
              <w:t>7</w:t>
            </w:r>
            <w:r w:rsidRPr="001E4E34">
              <w:t xml:space="preserve"> г.</w:t>
            </w:r>
          </w:p>
        </w:tc>
      </w:tr>
      <w:tr w:rsidR="004F266C" w:rsidRPr="00A0549E">
        <w:tc>
          <w:tcPr>
            <w:tcW w:w="4962" w:type="dxa"/>
          </w:tcPr>
          <w:p w:rsidR="004F266C" w:rsidRPr="00D5316B" w:rsidRDefault="004F266C" w:rsidP="006062E5"/>
        </w:tc>
        <w:tc>
          <w:tcPr>
            <w:tcW w:w="5244" w:type="dxa"/>
          </w:tcPr>
          <w:p w:rsidR="004F266C" w:rsidRPr="001E4E34" w:rsidRDefault="004F266C" w:rsidP="006062E5">
            <w:pPr>
              <w:pStyle w:val="Footer"/>
              <w:tabs>
                <w:tab w:val="clear" w:pos="4677"/>
                <w:tab w:val="clear" w:pos="9355"/>
                <w:tab w:val="left" w:pos="6237"/>
                <w:tab w:val="left" w:pos="7513"/>
              </w:tabs>
            </w:pPr>
            <w:r w:rsidRPr="001E4E34">
              <w:t>МП</w:t>
            </w:r>
          </w:p>
        </w:tc>
      </w:tr>
    </w:tbl>
    <w:p w:rsidR="004F266C" w:rsidRDefault="004F266C" w:rsidP="00B56F7E">
      <w:pPr>
        <w:spacing w:before="0"/>
        <w:rPr>
          <w:b/>
          <w:bCs/>
          <w:caps/>
        </w:rPr>
      </w:pPr>
    </w:p>
    <w:p w:rsidR="004F266C" w:rsidRDefault="004F266C" w:rsidP="00B56F7E">
      <w:pPr>
        <w:spacing w:before="0"/>
        <w:rPr>
          <w:b/>
          <w:bCs/>
          <w:caps/>
        </w:rPr>
      </w:pPr>
    </w:p>
    <w:p w:rsidR="004F266C" w:rsidRDefault="004F266C" w:rsidP="00B56F7E">
      <w:pPr>
        <w:spacing w:before="0"/>
        <w:rPr>
          <w:b/>
          <w:bCs/>
          <w:caps/>
        </w:rPr>
      </w:pPr>
    </w:p>
    <w:p w:rsidR="004F266C" w:rsidRDefault="004F266C" w:rsidP="00B56F7E">
      <w:pPr>
        <w:spacing w:before="0"/>
        <w:rPr>
          <w:b/>
          <w:bCs/>
          <w:caps/>
        </w:rPr>
      </w:pPr>
    </w:p>
    <w:p w:rsidR="004F266C" w:rsidRDefault="004F266C" w:rsidP="00B56F7E">
      <w:pPr>
        <w:spacing w:before="0"/>
        <w:rPr>
          <w:b/>
          <w:bCs/>
          <w:caps/>
        </w:rPr>
      </w:pPr>
    </w:p>
    <w:p w:rsidR="004F266C" w:rsidRPr="00A0549E" w:rsidRDefault="004F266C" w:rsidP="00B56F7E">
      <w:pPr>
        <w:spacing w:before="0"/>
        <w:rPr>
          <w:b/>
          <w:bCs/>
          <w:caps/>
        </w:rPr>
      </w:pPr>
    </w:p>
    <w:p w:rsidR="004F266C" w:rsidRPr="00A0549E" w:rsidRDefault="004F266C" w:rsidP="00B56F7E">
      <w:pPr>
        <w:spacing w:before="0"/>
        <w:jc w:val="center"/>
        <w:rPr>
          <w:b/>
          <w:bCs/>
          <w:caps/>
        </w:rPr>
      </w:pPr>
    </w:p>
    <w:p w:rsidR="004F266C" w:rsidRPr="00A0549E" w:rsidRDefault="004F266C" w:rsidP="00B56F7E">
      <w:pPr>
        <w:spacing w:before="0"/>
        <w:jc w:val="center"/>
        <w:rPr>
          <w:b/>
          <w:bCs/>
          <w:caps/>
        </w:rPr>
      </w:pPr>
      <w:r>
        <w:rPr>
          <w:b/>
          <w:bCs/>
          <w:caps/>
        </w:rPr>
        <w:t xml:space="preserve">Положение </w:t>
      </w:r>
    </w:p>
    <w:p w:rsidR="004F266C" w:rsidRDefault="004F266C" w:rsidP="00B56F7E">
      <w:pPr>
        <w:spacing w:before="0"/>
        <w:jc w:val="center"/>
        <w:rPr>
          <w:b/>
          <w:bCs/>
          <w:caps/>
        </w:rPr>
      </w:pPr>
    </w:p>
    <w:p w:rsidR="004F266C" w:rsidRDefault="004F266C" w:rsidP="00B56F7E">
      <w:pPr>
        <w:spacing w:before="0"/>
        <w:jc w:val="center"/>
        <w:rPr>
          <w:rStyle w:val="Emphasis"/>
          <w:b/>
          <w:bCs/>
        </w:rPr>
      </w:pPr>
      <w:r>
        <w:rPr>
          <w:rStyle w:val="Emphasis"/>
          <w:b/>
          <w:bCs/>
        </w:rPr>
        <w:t>СИСТЕМА МЕНЕДЖМЕНТА КАЧЕСТВА</w:t>
      </w:r>
    </w:p>
    <w:p w:rsidR="004F266C" w:rsidRDefault="004F266C" w:rsidP="00B56F7E">
      <w:pPr>
        <w:spacing w:before="0"/>
        <w:jc w:val="center"/>
        <w:rPr>
          <w:rStyle w:val="Emphasis"/>
          <w:b/>
          <w:bCs/>
        </w:rPr>
      </w:pPr>
    </w:p>
    <w:p w:rsidR="004F266C" w:rsidRDefault="004F266C" w:rsidP="00B56F7E">
      <w:pPr>
        <w:spacing w:before="0"/>
        <w:jc w:val="center"/>
        <w:rPr>
          <w:b/>
          <w:bCs/>
          <w:i/>
          <w:iCs/>
        </w:rPr>
      </w:pPr>
      <w:r w:rsidRPr="00DD4DBC">
        <w:rPr>
          <w:b/>
          <w:bCs/>
          <w:i/>
          <w:iCs/>
        </w:rPr>
        <w:t>О порядке планирования и проведения консультаций для обучающихся, осваивающих образовательные программы среднего профессионального образования</w:t>
      </w:r>
    </w:p>
    <w:p w:rsidR="004F266C" w:rsidRPr="005E769B" w:rsidRDefault="004F266C" w:rsidP="00B56F7E">
      <w:pPr>
        <w:spacing w:before="0"/>
        <w:jc w:val="center"/>
        <w:rPr>
          <w:b/>
          <w:bCs/>
          <w:i/>
          <w:iCs/>
        </w:rPr>
      </w:pPr>
    </w:p>
    <w:p w:rsidR="004F266C" w:rsidRPr="003C434E" w:rsidRDefault="004F266C" w:rsidP="00B56F7E">
      <w:pPr>
        <w:pStyle w:val="Header"/>
        <w:spacing w:before="0"/>
        <w:jc w:val="center"/>
        <w:rPr>
          <w:b/>
          <w:bCs/>
          <w:spacing w:val="-6"/>
        </w:rPr>
      </w:pPr>
      <w:r w:rsidRPr="003C434E">
        <w:rPr>
          <w:b/>
          <w:bCs/>
          <w:spacing w:val="-6"/>
        </w:rPr>
        <w:t>ЮУрГАУ-П-02-</w:t>
      </w:r>
      <w:r>
        <w:rPr>
          <w:b/>
          <w:bCs/>
          <w:spacing w:val="-6"/>
        </w:rPr>
        <w:t>2</w:t>
      </w:r>
      <w:r w:rsidRPr="003C434E">
        <w:rPr>
          <w:b/>
          <w:bCs/>
          <w:spacing w:val="-6"/>
        </w:rPr>
        <w:t>0/0</w:t>
      </w:r>
      <w:r>
        <w:rPr>
          <w:b/>
          <w:bCs/>
          <w:spacing w:val="-6"/>
        </w:rPr>
        <w:t>6</w:t>
      </w:r>
      <w:r w:rsidRPr="003C434E">
        <w:rPr>
          <w:b/>
          <w:bCs/>
          <w:spacing w:val="-6"/>
        </w:rPr>
        <w:t>-17</w:t>
      </w:r>
    </w:p>
    <w:p w:rsidR="004F266C" w:rsidRPr="00E43465" w:rsidRDefault="004F266C" w:rsidP="00B56F7E">
      <w:pPr>
        <w:spacing w:before="0"/>
        <w:jc w:val="center"/>
        <w:rPr>
          <w:b/>
          <w:bCs/>
        </w:rPr>
      </w:pPr>
    </w:p>
    <w:p w:rsidR="004F266C" w:rsidRPr="00A0549E" w:rsidRDefault="004F266C" w:rsidP="00B56F7E">
      <w:pPr>
        <w:spacing w:before="0"/>
        <w:jc w:val="center"/>
      </w:pPr>
      <w:r w:rsidRPr="00A0549E">
        <w:t>Версия 01</w:t>
      </w: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Default="004F266C" w:rsidP="00B56F7E">
      <w:pPr>
        <w:spacing w:before="0"/>
      </w:pPr>
    </w:p>
    <w:p w:rsidR="004F266C" w:rsidRPr="00A0549E" w:rsidRDefault="004F266C" w:rsidP="00B56F7E">
      <w:pPr>
        <w:spacing w:before="0"/>
      </w:pPr>
    </w:p>
    <w:p w:rsidR="004F266C" w:rsidRDefault="004F266C" w:rsidP="00B56F7E">
      <w:pPr>
        <w:spacing w:before="0"/>
        <w:jc w:val="center"/>
      </w:pPr>
    </w:p>
    <w:p w:rsidR="004F266C" w:rsidRDefault="004F266C" w:rsidP="00B56F7E">
      <w:pPr>
        <w:spacing w:before="0"/>
        <w:jc w:val="center"/>
      </w:pPr>
    </w:p>
    <w:p w:rsidR="004F266C" w:rsidRDefault="004F266C" w:rsidP="00B56F7E">
      <w:pPr>
        <w:spacing w:before="0"/>
        <w:jc w:val="center"/>
      </w:pPr>
    </w:p>
    <w:p w:rsidR="004F266C" w:rsidRDefault="004F266C" w:rsidP="00B56F7E">
      <w:pPr>
        <w:spacing w:before="0"/>
        <w:jc w:val="center"/>
      </w:pPr>
    </w:p>
    <w:p w:rsidR="004F266C" w:rsidRDefault="004F266C" w:rsidP="00B56F7E">
      <w:pPr>
        <w:spacing w:before="0"/>
        <w:jc w:val="center"/>
      </w:pPr>
      <w:r>
        <w:t>Троицк</w:t>
      </w:r>
      <w:r w:rsidRPr="00A0549E">
        <w:t xml:space="preserve"> </w:t>
      </w:r>
    </w:p>
    <w:p w:rsidR="004F266C" w:rsidRDefault="004F266C" w:rsidP="00B56F7E">
      <w:pPr>
        <w:spacing w:before="0"/>
        <w:jc w:val="center"/>
        <w:sectPr w:rsidR="004F266C" w:rsidSect="002F16CE">
          <w:headerReference w:type="default" r:id="rId7"/>
          <w:footerReference w:type="default" r:id="rId8"/>
          <w:headerReference w:type="first" r:id="rId9"/>
          <w:pgSz w:w="11906" w:h="16838" w:code="9"/>
          <w:pgMar w:top="1134" w:right="567" w:bottom="1134" w:left="1134" w:header="1134" w:footer="1134" w:gutter="0"/>
          <w:pgBorders>
            <w:top w:val="single" w:sz="4" w:space="2" w:color="auto"/>
            <w:left w:val="single" w:sz="4" w:space="2" w:color="auto"/>
            <w:bottom w:val="single" w:sz="4" w:space="2" w:color="auto"/>
            <w:right w:val="single" w:sz="4" w:space="1" w:color="auto"/>
          </w:pgBorders>
          <w:cols w:space="708"/>
          <w:titlePg/>
          <w:docGrid w:linePitch="360"/>
        </w:sectPr>
      </w:pPr>
      <w:r w:rsidRPr="00A0549E">
        <w:t>201</w:t>
      </w:r>
      <w:r>
        <w:t>7</w:t>
      </w:r>
    </w:p>
    <w:p w:rsidR="004F266C" w:rsidRPr="00426C3E" w:rsidRDefault="004F266C" w:rsidP="00D32821">
      <w:pPr>
        <w:spacing w:before="0"/>
        <w:rPr>
          <w:b/>
          <w:bCs/>
        </w:rPr>
      </w:pPr>
    </w:p>
    <w:tbl>
      <w:tblPr>
        <w:tblW w:w="10065" w:type="dxa"/>
        <w:tblInd w:w="-106" w:type="dxa"/>
        <w:tblLayout w:type="fixed"/>
        <w:tblLook w:val="01E0"/>
      </w:tblPr>
      <w:tblGrid>
        <w:gridCol w:w="426"/>
        <w:gridCol w:w="9303"/>
        <w:gridCol w:w="336"/>
      </w:tblGrid>
      <w:tr w:rsidR="004F266C" w:rsidRPr="00BC2F5E">
        <w:trPr>
          <w:trHeight w:val="285"/>
        </w:trPr>
        <w:tc>
          <w:tcPr>
            <w:tcW w:w="426" w:type="dxa"/>
            <w:vAlign w:val="center"/>
          </w:tcPr>
          <w:p w:rsidR="004F266C" w:rsidRPr="00BC2F5E" w:rsidRDefault="004F266C" w:rsidP="006062E5">
            <w:pPr>
              <w:jc w:val="center"/>
            </w:pPr>
          </w:p>
        </w:tc>
        <w:tc>
          <w:tcPr>
            <w:tcW w:w="9303" w:type="dxa"/>
            <w:vAlign w:val="center"/>
          </w:tcPr>
          <w:p w:rsidR="004F266C" w:rsidRDefault="004F266C" w:rsidP="00A65AD9">
            <w:pPr>
              <w:jc w:val="center"/>
              <w:rPr>
                <w:b/>
                <w:bCs/>
              </w:rPr>
            </w:pPr>
            <w:r w:rsidRPr="00BC2F5E">
              <w:rPr>
                <w:b/>
                <w:bCs/>
              </w:rPr>
              <w:t>СОДЕРЖАНИЕ ДОКУМЕНТА</w:t>
            </w:r>
          </w:p>
          <w:p w:rsidR="004F266C" w:rsidRPr="00A65AD9" w:rsidRDefault="004F266C" w:rsidP="00A65AD9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vAlign w:val="center"/>
          </w:tcPr>
          <w:p w:rsidR="004F266C" w:rsidRPr="00BC2F5E" w:rsidRDefault="004F266C" w:rsidP="006062E5">
            <w:pPr>
              <w:rPr>
                <w:lang w:val="en-US"/>
              </w:rPr>
            </w:pPr>
          </w:p>
        </w:tc>
      </w:tr>
      <w:tr w:rsidR="004F266C" w:rsidRPr="00BC2F5E">
        <w:tc>
          <w:tcPr>
            <w:tcW w:w="426" w:type="dxa"/>
            <w:vAlign w:val="center"/>
          </w:tcPr>
          <w:p w:rsidR="004F266C" w:rsidRPr="00BC2F5E" w:rsidRDefault="004F266C" w:rsidP="006062E5">
            <w:pPr>
              <w:jc w:val="center"/>
            </w:pPr>
            <w:r w:rsidRPr="00BC2F5E">
              <w:t>1.</w:t>
            </w:r>
          </w:p>
        </w:tc>
        <w:tc>
          <w:tcPr>
            <w:tcW w:w="9303" w:type="dxa"/>
            <w:vAlign w:val="center"/>
          </w:tcPr>
          <w:p w:rsidR="004F266C" w:rsidRPr="00BC2F5E" w:rsidRDefault="004F266C" w:rsidP="00BC2F5E">
            <w:pPr>
              <w:pStyle w:val="Heading1"/>
              <w:numPr>
                <w:ilvl w:val="0"/>
                <w:numId w:val="0"/>
              </w:numPr>
              <w:tabs>
                <w:tab w:val="left" w:pos="1134"/>
              </w:tabs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ОБЩИЕ </w:t>
            </w:r>
            <w:r w:rsidRPr="00BC2F5E">
              <w:rPr>
                <w:b w:val="0"/>
                <w:bCs w:val="0"/>
              </w:rPr>
              <w:t xml:space="preserve"> ПОЛОЖЕНИЯ………………………..………</w:t>
            </w:r>
            <w:r>
              <w:rPr>
                <w:b w:val="0"/>
                <w:bCs w:val="0"/>
              </w:rPr>
              <w:t>.</w:t>
            </w:r>
            <w:r w:rsidRPr="00BC2F5E">
              <w:rPr>
                <w:b w:val="0"/>
                <w:bCs w:val="0"/>
              </w:rPr>
              <w:t>……………</w:t>
            </w:r>
            <w:r>
              <w:rPr>
                <w:b w:val="0"/>
                <w:bCs w:val="0"/>
              </w:rPr>
              <w:t>……………………….</w:t>
            </w:r>
          </w:p>
        </w:tc>
        <w:tc>
          <w:tcPr>
            <w:tcW w:w="336" w:type="dxa"/>
            <w:vAlign w:val="center"/>
          </w:tcPr>
          <w:p w:rsidR="004F266C" w:rsidRPr="00BC2F5E" w:rsidRDefault="004F266C" w:rsidP="006062E5">
            <w:pPr>
              <w:jc w:val="center"/>
            </w:pPr>
            <w:r w:rsidRPr="00BC2F5E">
              <w:t>3</w:t>
            </w:r>
          </w:p>
        </w:tc>
      </w:tr>
      <w:tr w:rsidR="004F266C" w:rsidRPr="00BC2F5E">
        <w:tc>
          <w:tcPr>
            <w:tcW w:w="426" w:type="dxa"/>
            <w:vAlign w:val="center"/>
          </w:tcPr>
          <w:p w:rsidR="004F266C" w:rsidRPr="00BC2F5E" w:rsidRDefault="004F266C" w:rsidP="006062E5">
            <w:pPr>
              <w:jc w:val="center"/>
            </w:pPr>
            <w:r w:rsidRPr="00BC2F5E">
              <w:t>2.</w:t>
            </w:r>
          </w:p>
        </w:tc>
        <w:tc>
          <w:tcPr>
            <w:tcW w:w="9303" w:type="dxa"/>
            <w:vAlign w:val="center"/>
          </w:tcPr>
          <w:p w:rsidR="004F266C" w:rsidRPr="00BC2F5E" w:rsidRDefault="004F266C" w:rsidP="00FE28E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ЦЕЛИ И ЗАДАЧИ ПРОВЕДЕНИЯ КОНСУЛЬТАЦИЙ…………………………………….</w:t>
            </w:r>
          </w:p>
        </w:tc>
        <w:tc>
          <w:tcPr>
            <w:tcW w:w="336" w:type="dxa"/>
            <w:vAlign w:val="center"/>
          </w:tcPr>
          <w:p w:rsidR="004F266C" w:rsidRPr="00BC2F5E" w:rsidRDefault="004F266C" w:rsidP="006062E5">
            <w:pPr>
              <w:jc w:val="center"/>
            </w:pPr>
            <w:r>
              <w:t>4</w:t>
            </w:r>
          </w:p>
        </w:tc>
      </w:tr>
      <w:tr w:rsidR="004F266C" w:rsidRPr="00BC2F5E">
        <w:tc>
          <w:tcPr>
            <w:tcW w:w="426" w:type="dxa"/>
            <w:vAlign w:val="center"/>
          </w:tcPr>
          <w:p w:rsidR="004F266C" w:rsidRPr="00BC2F5E" w:rsidRDefault="004F266C" w:rsidP="006062E5">
            <w:pPr>
              <w:jc w:val="center"/>
            </w:pPr>
            <w:r w:rsidRPr="00BC2F5E">
              <w:t>3.</w:t>
            </w:r>
          </w:p>
        </w:tc>
        <w:tc>
          <w:tcPr>
            <w:tcW w:w="9303" w:type="dxa"/>
            <w:vAlign w:val="center"/>
          </w:tcPr>
          <w:p w:rsidR="004F266C" w:rsidRPr="00BC2F5E" w:rsidRDefault="004F266C" w:rsidP="00FE28ED">
            <w:pPr>
              <w:pStyle w:val="Heading1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rPr>
                <w:b w:val="0"/>
                <w:bCs w:val="0"/>
              </w:rPr>
            </w:pPr>
            <w:r w:rsidRPr="00BC2F5E">
              <w:rPr>
                <w:b w:val="0"/>
                <w:bCs w:val="0"/>
              </w:rPr>
              <w:t>П</w:t>
            </w:r>
            <w:r>
              <w:rPr>
                <w:b w:val="0"/>
                <w:bCs w:val="0"/>
              </w:rPr>
              <w:t>ЛАНИРОВАНИЕ И ОРГАНИЗАЦИЯ КОНСУЛЬТАЦИЙ……………………………….</w:t>
            </w:r>
          </w:p>
        </w:tc>
        <w:tc>
          <w:tcPr>
            <w:tcW w:w="336" w:type="dxa"/>
            <w:vAlign w:val="center"/>
          </w:tcPr>
          <w:p w:rsidR="004F266C" w:rsidRPr="00BC2F5E" w:rsidRDefault="004F266C" w:rsidP="006062E5">
            <w:pPr>
              <w:jc w:val="center"/>
            </w:pPr>
            <w:r w:rsidRPr="00BC2F5E">
              <w:t>4</w:t>
            </w:r>
          </w:p>
        </w:tc>
      </w:tr>
      <w:tr w:rsidR="004F266C" w:rsidRPr="00BC2F5E">
        <w:tc>
          <w:tcPr>
            <w:tcW w:w="426" w:type="dxa"/>
            <w:vAlign w:val="center"/>
          </w:tcPr>
          <w:p w:rsidR="004F266C" w:rsidRPr="00BC2F5E" w:rsidRDefault="004F266C" w:rsidP="006062E5">
            <w:pPr>
              <w:jc w:val="center"/>
            </w:pPr>
            <w:r w:rsidRPr="00BC2F5E">
              <w:t>4.</w:t>
            </w:r>
          </w:p>
        </w:tc>
        <w:tc>
          <w:tcPr>
            <w:tcW w:w="9303" w:type="dxa"/>
            <w:vAlign w:val="center"/>
          </w:tcPr>
          <w:p w:rsidR="004F266C" w:rsidRPr="00BC2F5E" w:rsidRDefault="004F266C" w:rsidP="00FE28ED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КОНТРОЛЬ И УЧЕТ КОНСУЛЬТАЦИЙ…………………………..</w:t>
            </w:r>
            <w:r w:rsidRPr="00BC2F5E">
              <w:rPr>
                <w:b w:val="0"/>
                <w:bCs w:val="0"/>
              </w:rPr>
              <w:t>……</w:t>
            </w:r>
            <w:r>
              <w:rPr>
                <w:b w:val="0"/>
                <w:bCs w:val="0"/>
              </w:rPr>
              <w:t>…………………...</w:t>
            </w:r>
          </w:p>
        </w:tc>
        <w:tc>
          <w:tcPr>
            <w:tcW w:w="336" w:type="dxa"/>
            <w:vAlign w:val="center"/>
          </w:tcPr>
          <w:p w:rsidR="004F266C" w:rsidRPr="00BC2F5E" w:rsidRDefault="004F266C" w:rsidP="006062E5">
            <w:pPr>
              <w:jc w:val="center"/>
            </w:pPr>
            <w:r>
              <w:t>5</w:t>
            </w:r>
          </w:p>
        </w:tc>
      </w:tr>
      <w:tr w:rsidR="004F266C" w:rsidRPr="00BC2F5E">
        <w:tc>
          <w:tcPr>
            <w:tcW w:w="426" w:type="dxa"/>
          </w:tcPr>
          <w:p w:rsidR="004F266C" w:rsidRPr="00BC2F5E" w:rsidRDefault="004F266C" w:rsidP="006062E5">
            <w:pPr>
              <w:jc w:val="center"/>
            </w:pPr>
            <w:r w:rsidRPr="00BC2F5E">
              <w:t>5.</w:t>
            </w:r>
          </w:p>
        </w:tc>
        <w:tc>
          <w:tcPr>
            <w:tcW w:w="9303" w:type="dxa"/>
            <w:vAlign w:val="center"/>
          </w:tcPr>
          <w:p w:rsidR="004F266C" w:rsidRPr="00BC2F5E" w:rsidRDefault="004F266C" w:rsidP="00BC2F5E">
            <w:pPr>
              <w:pStyle w:val="Heading1"/>
              <w:numPr>
                <w:ilvl w:val="0"/>
                <w:numId w:val="0"/>
              </w:numPr>
              <w:spacing w:before="0" w:after="0"/>
              <w:rPr>
                <w:b w:val="0"/>
                <w:bCs w:val="0"/>
              </w:rPr>
            </w:pPr>
            <w:r w:rsidRPr="00BC2F5E">
              <w:rPr>
                <w:b w:val="0"/>
                <w:bCs w:val="0"/>
              </w:rPr>
              <w:t>ЗАКЛЮЧИТЕЛЬНЫЕ ПОЛОЖЕНИЯ</w:t>
            </w:r>
            <w:r>
              <w:rPr>
                <w:b w:val="0"/>
                <w:bCs w:val="0"/>
              </w:rPr>
              <w:t>………………………………………………………..</w:t>
            </w:r>
          </w:p>
        </w:tc>
        <w:tc>
          <w:tcPr>
            <w:tcW w:w="336" w:type="dxa"/>
            <w:vAlign w:val="bottom"/>
          </w:tcPr>
          <w:p w:rsidR="004F266C" w:rsidRPr="00BC2F5E" w:rsidRDefault="004F266C" w:rsidP="006062E5">
            <w:pPr>
              <w:jc w:val="center"/>
            </w:pPr>
            <w:r w:rsidRPr="00BC2F5E">
              <w:t>5</w:t>
            </w:r>
          </w:p>
        </w:tc>
      </w:tr>
      <w:tr w:rsidR="004F266C" w:rsidRPr="00BC2F5E">
        <w:tc>
          <w:tcPr>
            <w:tcW w:w="9729" w:type="dxa"/>
            <w:gridSpan w:val="2"/>
            <w:vAlign w:val="center"/>
          </w:tcPr>
          <w:p w:rsidR="004F266C" w:rsidRPr="00BC2F5E" w:rsidRDefault="004F266C" w:rsidP="006062E5">
            <w:r w:rsidRPr="00BC2F5E">
              <w:t>ЛИСТ РЕГИСТРАЦИИ ИЗМЕНЕНИЙ………………………………………</w:t>
            </w:r>
            <w:r>
              <w:t>……………............</w:t>
            </w:r>
          </w:p>
        </w:tc>
        <w:tc>
          <w:tcPr>
            <w:tcW w:w="336" w:type="dxa"/>
            <w:vAlign w:val="center"/>
          </w:tcPr>
          <w:p w:rsidR="004F266C" w:rsidRPr="0086708A" w:rsidRDefault="004F266C" w:rsidP="006062E5">
            <w:pPr>
              <w:jc w:val="center"/>
            </w:pPr>
            <w:r w:rsidRPr="0086708A">
              <w:t>6</w:t>
            </w:r>
          </w:p>
        </w:tc>
      </w:tr>
      <w:tr w:rsidR="004F266C" w:rsidRPr="00BC2F5E">
        <w:tc>
          <w:tcPr>
            <w:tcW w:w="9729" w:type="dxa"/>
            <w:gridSpan w:val="2"/>
            <w:vAlign w:val="center"/>
          </w:tcPr>
          <w:p w:rsidR="004F266C" w:rsidRPr="00BC2F5E" w:rsidRDefault="004F266C" w:rsidP="006062E5">
            <w:pPr>
              <w:rPr>
                <w:lang w:val="en-US"/>
              </w:rPr>
            </w:pPr>
            <w:r w:rsidRPr="00BC2F5E">
              <w:t>ЛИСТ СОГЛАСОВАНИЯ………………………………………………………</w:t>
            </w:r>
            <w:r>
              <w:t>………………….</w:t>
            </w:r>
          </w:p>
        </w:tc>
        <w:tc>
          <w:tcPr>
            <w:tcW w:w="336" w:type="dxa"/>
            <w:vAlign w:val="center"/>
          </w:tcPr>
          <w:p w:rsidR="004F266C" w:rsidRPr="0086708A" w:rsidRDefault="004F266C" w:rsidP="006062E5">
            <w:pPr>
              <w:jc w:val="center"/>
            </w:pPr>
            <w:r w:rsidRPr="0086708A">
              <w:t>7</w:t>
            </w:r>
          </w:p>
        </w:tc>
      </w:tr>
    </w:tbl>
    <w:p w:rsidR="004F266C" w:rsidRDefault="004F266C" w:rsidP="00B56F7E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4F266C" w:rsidRDefault="004F266C" w:rsidP="00B56F7E">
      <w:pPr>
        <w:spacing w:before="0"/>
      </w:pPr>
      <w:r>
        <w:br w:type="page"/>
      </w:r>
    </w:p>
    <w:p w:rsidR="004F266C" w:rsidRPr="00BC2F5E" w:rsidRDefault="004F266C" w:rsidP="0047379F">
      <w:pPr>
        <w:pStyle w:val="Heading1"/>
        <w:numPr>
          <w:ilvl w:val="0"/>
          <w:numId w:val="2"/>
        </w:numPr>
        <w:tabs>
          <w:tab w:val="left" w:pos="1134"/>
        </w:tabs>
        <w:spacing w:before="0" w:after="0"/>
        <w:ind w:left="0" w:firstLine="709"/>
        <w:jc w:val="center"/>
      </w:pPr>
      <w:bookmarkStart w:id="0" w:name="_Toc119910736"/>
      <w:bookmarkStart w:id="1" w:name="_Toc327427729"/>
      <w:bookmarkStart w:id="2" w:name="_Toc334180593"/>
      <w:r>
        <w:t xml:space="preserve">ОБЩИЕ </w:t>
      </w:r>
      <w:r w:rsidRPr="00BC2F5E">
        <w:t xml:space="preserve"> ПОЛОЖЕНИЯ</w:t>
      </w:r>
    </w:p>
    <w:p w:rsidR="004F266C" w:rsidRPr="00B56F7E" w:rsidRDefault="004F266C" w:rsidP="0047379F">
      <w:pPr>
        <w:jc w:val="center"/>
      </w:pPr>
    </w:p>
    <w:p w:rsidR="004F266C" w:rsidRPr="00FE28ED" w:rsidRDefault="004F266C" w:rsidP="00C51581">
      <w:pPr>
        <w:ind w:firstLine="709"/>
        <w:jc w:val="both"/>
        <w:rPr>
          <w:spacing w:val="-1"/>
        </w:rPr>
      </w:pPr>
      <w:bookmarkStart w:id="3" w:name="_Toc482271465"/>
      <w:bookmarkStart w:id="4" w:name="_Toc482275505"/>
      <w:r w:rsidRPr="00EA421E">
        <w:rPr>
          <w:b/>
          <w:bCs/>
        </w:rPr>
        <w:t>1.1.</w:t>
      </w:r>
      <w:r w:rsidRPr="00FE28ED">
        <w:t xml:space="preserve">  Настоящее Положение о  порядке планирования и проведения консультаций для обучающихся, осваивающих образовательные программы среднего профессио</w:t>
      </w:r>
      <w:r>
        <w:t>нального образования Федерального государственного бюджетного образовательного учреждения</w:t>
      </w:r>
      <w:r w:rsidRPr="00FE28ED">
        <w:t xml:space="preserve"> высшего образования «Южно-Уральский государственный аграрный университет» (далее ФГБОУ ВО Южно-Уральский ГАУ) </w:t>
      </w:r>
      <w:r w:rsidRPr="00FE28ED">
        <w:rPr>
          <w:spacing w:val="-1"/>
        </w:rPr>
        <w:t>Институт</w:t>
      </w:r>
      <w:r>
        <w:rPr>
          <w:spacing w:val="-1"/>
        </w:rPr>
        <w:t>а ветеринарной медицины Троицкого аграрного</w:t>
      </w:r>
      <w:r w:rsidRPr="00FE28ED">
        <w:rPr>
          <w:spacing w:val="-1"/>
        </w:rPr>
        <w:t xml:space="preserve"> техникум</w:t>
      </w:r>
      <w:r>
        <w:rPr>
          <w:spacing w:val="-1"/>
        </w:rPr>
        <w:t>а</w:t>
      </w:r>
      <w:r w:rsidRPr="00FE28ED">
        <w:rPr>
          <w:spacing w:val="-1"/>
        </w:rPr>
        <w:t xml:space="preserve"> (далее Техникум)</w:t>
      </w:r>
      <w:r>
        <w:rPr>
          <w:spacing w:val="-1"/>
        </w:rPr>
        <w:t xml:space="preserve"> </w:t>
      </w:r>
      <w:r w:rsidRPr="00FE28ED">
        <w:rPr>
          <w:spacing w:val="-1"/>
        </w:rPr>
        <w:t xml:space="preserve">разработано в соответствии с действующим законодательством в целях обеспечения качественной профессиональной подготовки </w:t>
      </w:r>
      <w:r>
        <w:rPr>
          <w:spacing w:val="-1"/>
        </w:rPr>
        <w:t>обучающихся</w:t>
      </w:r>
      <w:r w:rsidRPr="00FE28ED">
        <w:rPr>
          <w:spacing w:val="-1"/>
        </w:rPr>
        <w:t>, осваивающих программы подготовки специалистов среднего звена (далее ППССЗ).</w:t>
      </w:r>
    </w:p>
    <w:p w:rsidR="004F266C" w:rsidRPr="00FE28ED" w:rsidRDefault="004F266C" w:rsidP="00C51581">
      <w:pPr>
        <w:ind w:firstLine="709"/>
        <w:jc w:val="both"/>
        <w:rPr>
          <w:spacing w:val="-1"/>
        </w:rPr>
      </w:pPr>
      <w:r w:rsidRPr="00EA421E">
        <w:rPr>
          <w:b/>
          <w:bCs/>
          <w:spacing w:val="-1"/>
        </w:rPr>
        <w:t>1.2.</w:t>
      </w:r>
      <w:r w:rsidRPr="00FE28ED">
        <w:rPr>
          <w:spacing w:val="-1"/>
        </w:rPr>
        <w:t xml:space="preserve"> Настоящее Положение разработано в соответствии с нормативными документами:</w:t>
      </w:r>
    </w:p>
    <w:p w:rsidR="004F266C" w:rsidRPr="00FE28ED" w:rsidRDefault="004F266C" w:rsidP="00C51581">
      <w:pPr>
        <w:spacing w:before="0"/>
        <w:ind w:firstLine="709"/>
        <w:jc w:val="both"/>
        <w:rPr>
          <w:spacing w:val="-1"/>
        </w:rPr>
      </w:pPr>
      <w:r w:rsidRPr="00FE28ED">
        <w:rPr>
          <w:spacing w:val="-1"/>
        </w:rPr>
        <w:t xml:space="preserve">- Приказом </w:t>
      </w:r>
      <w:r w:rsidRPr="00FE28ED">
        <w:rPr>
          <w:rStyle w:val="FontStyle13"/>
          <w:sz w:val="24"/>
          <w:szCs w:val="24"/>
        </w:rPr>
        <w:t>Министерства образования и науки Российской Федерации от 17 мая 2012 г.№413 «Об утверждении федерального государственного образовательного стандарта среднего (полного) общего образования»;</w:t>
      </w:r>
    </w:p>
    <w:p w:rsidR="004F266C" w:rsidRPr="00FE28ED" w:rsidRDefault="004F266C" w:rsidP="00C51581">
      <w:pPr>
        <w:spacing w:before="0"/>
        <w:ind w:firstLine="709"/>
        <w:jc w:val="both"/>
        <w:rPr>
          <w:spacing w:val="-1"/>
        </w:rPr>
      </w:pPr>
      <w:r>
        <w:rPr>
          <w:spacing w:val="-1"/>
        </w:rPr>
        <w:t>- Федеральным</w:t>
      </w:r>
      <w:r w:rsidRPr="00FE28ED">
        <w:rPr>
          <w:spacing w:val="-1"/>
        </w:rPr>
        <w:t xml:space="preserve"> закон</w:t>
      </w:r>
      <w:r>
        <w:rPr>
          <w:spacing w:val="-1"/>
        </w:rPr>
        <w:t>ом</w:t>
      </w:r>
      <w:r w:rsidRPr="00FE28ED">
        <w:rPr>
          <w:spacing w:val="-1"/>
        </w:rPr>
        <w:t xml:space="preserve"> Российской Федерации «Об образовании в Российской Федерации» №273 от 29.12.2012 г;</w:t>
      </w:r>
    </w:p>
    <w:p w:rsidR="004F266C" w:rsidRPr="00FE28ED" w:rsidRDefault="004F266C" w:rsidP="00C51581">
      <w:pPr>
        <w:pStyle w:val="Style6"/>
        <w:widowControl/>
        <w:tabs>
          <w:tab w:val="left" w:pos="250"/>
        </w:tabs>
        <w:spacing w:line="240" w:lineRule="auto"/>
      </w:pPr>
      <w:r>
        <w:rPr>
          <w:spacing w:val="-1"/>
        </w:rPr>
        <w:t xml:space="preserve">            </w:t>
      </w:r>
      <w:r w:rsidRPr="00FE28ED">
        <w:rPr>
          <w:spacing w:val="-1"/>
        </w:rPr>
        <w:t>-</w:t>
      </w:r>
      <w:r>
        <w:rPr>
          <w:spacing w:val="-1"/>
        </w:rPr>
        <w:t xml:space="preserve"> </w:t>
      </w:r>
      <w:r w:rsidRPr="00FE28ED">
        <w:rPr>
          <w:rStyle w:val="FontStyle13"/>
          <w:sz w:val="24"/>
          <w:szCs w:val="24"/>
        </w:rPr>
        <w:t>Приказом Министерства образования и науки Российской Федерации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от 14 июня 2013 г. № 464;</w:t>
      </w:r>
    </w:p>
    <w:p w:rsidR="004F266C" w:rsidRPr="00FE28ED" w:rsidRDefault="004F266C" w:rsidP="00C51581">
      <w:pPr>
        <w:spacing w:before="0"/>
        <w:ind w:firstLine="709"/>
        <w:jc w:val="both"/>
        <w:rPr>
          <w:spacing w:val="-1"/>
        </w:rPr>
      </w:pPr>
      <w:r w:rsidRPr="00FE28ED">
        <w:rPr>
          <w:spacing w:val="-1"/>
        </w:rPr>
        <w:t>-</w:t>
      </w:r>
      <w:r>
        <w:rPr>
          <w:spacing w:val="-1"/>
        </w:rPr>
        <w:t xml:space="preserve"> </w:t>
      </w:r>
      <w:r w:rsidRPr="00FE28ED">
        <w:rPr>
          <w:spacing w:val="-1"/>
        </w:rPr>
        <w:t>Ф</w:t>
      </w:r>
      <w:r>
        <w:rPr>
          <w:spacing w:val="-1"/>
        </w:rPr>
        <w:t>едеральными государственными образовательными стандартами</w:t>
      </w:r>
      <w:r w:rsidRPr="00FE28ED">
        <w:rPr>
          <w:spacing w:val="-1"/>
        </w:rPr>
        <w:t xml:space="preserve"> по специальностям среднего профессионального образования(2014г) (далее – ФГОС СПО);</w:t>
      </w:r>
    </w:p>
    <w:p w:rsidR="004F266C" w:rsidRPr="00FE28ED" w:rsidRDefault="004F266C" w:rsidP="00C51581">
      <w:pPr>
        <w:spacing w:before="0"/>
        <w:ind w:firstLine="709"/>
        <w:jc w:val="both"/>
        <w:rPr>
          <w:spacing w:val="-1"/>
        </w:rPr>
      </w:pPr>
      <w:r>
        <w:rPr>
          <w:spacing w:val="-1"/>
        </w:rPr>
        <w:t>- Методическими</w:t>
      </w:r>
      <w:r w:rsidRPr="00FE28ED">
        <w:rPr>
          <w:spacing w:val="-1"/>
        </w:rPr>
        <w:t xml:space="preserve"> рекомендаци</w:t>
      </w:r>
      <w:r>
        <w:rPr>
          <w:spacing w:val="-1"/>
        </w:rPr>
        <w:t>ями</w:t>
      </w:r>
      <w:r w:rsidRPr="00FE28ED">
        <w:rPr>
          <w:rStyle w:val="FontStyle13"/>
          <w:sz w:val="24"/>
          <w:szCs w:val="24"/>
        </w:rPr>
        <w:t xml:space="preserve"> Министерства образования и науки Российской Федерации  от 20.07.2015 №0-846 </w:t>
      </w:r>
      <w:r w:rsidRPr="00FE28ED">
        <w:rPr>
          <w:spacing w:val="-1"/>
        </w:rPr>
        <w:t>по организации учебного процесса по очно-заочной и заочной формам обучения в образовательных организациях, реализующих основные профессиональные образовательные программы среднего профессионального образования;</w:t>
      </w:r>
    </w:p>
    <w:p w:rsidR="004F266C" w:rsidRPr="00FE28ED" w:rsidRDefault="004F266C" w:rsidP="00C51581">
      <w:pPr>
        <w:spacing w:before="0"/>
        <w:ind w:firstLine="709"/>
        <w:jc w:val="both"/>
      </w:pPr>
      <w:r w:rsidRPr="00FE28ED">
        <w:rPr>
          <w:spacing w:val="-1"/>
        </w:rPr>
        <w:t xml:space="preserve">- </w:t>
      </w:r>
      <w:r>
        <w:rPr>
          <w:spacing w:val="-1"/>
        </w:rPr>
        <w:t xml:space="preserve"> </w:t>
      </w:r>
      <w:r w:rsidRPr="00FE28ED">
        <w:rPr>
          <w:spacing w:val="-1"/>
        </w:rPr>
        <w:t>Устав</w:t>
      </w:r>
      <w:r>
        <w:rPr>
          <w:spacing w:val="-1"/>
        </w:rPr>
        <w:t>ом</w:t>
      </w:r>
      <w:r w:rsidRPr="00FE28ED">
        <w:rPr>
          <w:spacing w:val="-1"/>
        </w:rPr>
        <w:t xml:space="preserve"> </w:t>
      </w:r>
      <w:r w:rsidRPr="00FE28ED">
        <w:t>ФГБОУ ВО Южно-Уральский ГАУ</w:t>
      </w:r>
      <w:r>
        <w:t xml:space="preserve"> </w:t>
      </w:r>
      <w:r w:rsidRPr="00FE28ED">
        <w:t>(от 26.06.2015 №68-у)</w:t>
      </w:r>
      <w:r>
        <w:t>;</w:t>
      </w:r>
    </w:p>
    <w:p w:rsidR="004F266C" w:rsidRPr="0086708A" w:rsidRDefault="004F266C" w:rsidP="00C51581">
      <w:pPr>
        <w:spacing w:before="0"/>
        <w:ind w:firstLine="709"/>
        <w:jc w:val="both"/>
      </w:pPr>
      <w:r w:rsidRPr="00FE28ED">
        <w:t>-</w:t>
      </w:r>
      <w:r>
        <w:t xml:space="preserve"> </w:t>
      </w:r>
      <w:r w:rsidRPr="00FE28ED">
        <w:t>Положение</w:t>
      </w:r>
      <w:r>
        <w:t>м</w:t>
      </w:r>
      <w:r w:rsidRPr="00FE28ED">
        <w:t xml:space="preserve">  о текущем контроле успеваемости и промежуточной аттестации обучающихся по программам подготовки специалистов среднего звена ФГБОУ ВО Южно-Уральский ГАУ Институт ветеринарной </w:t>
      </w:r>
      <w:r>
        <w:t>медицины (от 19.04.2016г пр.№7).</w:t>
      </w:r>
    </w:p>
    <w:p w:rsidR="004F266C" w:rsidRPr="00FE28ED" w:rsidRDefault="004F266C" w:rsidP="00C51581">
      <w:pPr>
        <w:pStyle w:val="Heading1"/>
        <w:numPr>
          <w:ilvl w:val="0"/>
          <w:numId w:val="0"/>
        </w:numPr>
        <w:spacing w:before="0" w:after="0"/>
        <w:ind w:firstLine="709"/>
        <w:jc w:val="both"/>
      </w:pPr>
    </w:p>
    <w:p w:rsidR="004F266C" w:rsidRDefault="004F266C" w:rsidP="00B56F7E">
      <w:pPr>
        <w:pStyle w:val="Heading1"/>
        <w:numPr>
          <w:ilvl w:val="0"/>
          <w:numId w:val="2"/>
        </w:numPr>
        <w:spacing w:before="0" w:after="0"/>
        <w:jc w:val="center"/>
      </w:pPr>
      <w:r w:rsidRPr="00B56F7E">
        <w:t xml:space="preserve">ЦЕЛИ И ЗАДАЧИ </w:t>
      </w:r>
      <w:bookmarkEnd w:id="3"/>
      <w:bookmarkEnd w:id="4"/>
      <w:r w:rsidRPr="0093652E">
        <w:t>ПРОВЕДЕНИЯ КОНСУЛЬТАЦИЙ</w:t>
      </w:r>
    </w:p>
    <w:p w:rsidR="004F266C" w:rsidRPr="00B56F7E" w:rsidRDefault="004F266C" w:rsidP="00B56F7E">
      <w:pPr>
        <w:pStyle w:val="ListParagraph"/>
        <w:ind w:left="927"/>
      </w:pPr>
    </w:p>
    <w:p w:rsidR="004F266C" w:rsidRPr="0093652E" w:rsidRDefault="004F266C" w:rsidP="0093652E">
      <w:pPr>
        <w:pStyle w:val="Style4"/>
        <w:widowControl/>
        <w:spacing w:line="240" w:lineRule="auto"/>
        <w:ind w:firstLine="709"/>
        <w:jc w:val="left"/>
      </w:pPr>
      <w:r w:rsidRPr="008B4894">
        <w:rPr>
          <w:b/>
          <w:bCs/>
        </w:rPr>
        <w:t>2.1.</w:t>
      </w:r>
      <w:r w:rsidRPr="00B56F7E">
        <w:t xml:space="preserve"> </w:t>
      </w:r>
      <w:r>
        <w:t>Цель</w:t>
      </w:r>
      <w:r w:rsidRPr="00B56F7E">
        <w:t xml:space="preserve"> </w:t>
      </w:r>
      <w:r>
        <w:t>организации и проведения консультаций -</w:t>
      </w:r>
      <w:r w:rsidRPr="00B56F7E">
        <w:t xml:space="preserve"> </w:t>
      </w:r>
      <w:r w:rsidRPr="00585FED">
        <w:rPr>
          <w:rStyle w:val="FontStyle13"/>
          <w:sz w:val="24"/>
          <w:szCs w:val="24"/>
        </w:rPr>
        <w:t xml:space="preserve">повышение </w:t>
      </w:r>
      <w:r>
        <w:rPr>
          <w:rStyle w:val="FontStyle13"/>
          <w:sz w:val="24"/>
          <w:szCs w:val="24"/>
        </w:rPr>
        <w:t xml:space="preserve"> </w:t>
      </w:r>
      <w:r w:rsidRPr="00585FED">
        <w:rPr>
          <w:rStyle w:val="FontStyle13"/>
          <w:sz w:val="24"/>
          <w:szCs w:val="24"/>
        </w:rPr>
        <w:t xml:space="preserve">качества </w:t>
      </w:r>
      <w:r>
        <w:rPr>
          <w:rStyle w:val="FontStyle13"/>
          <w:sz w:val="24"/>
          <w:szCs w:val="24"/>
        </w:rPr>
        <w:t xml:space="preserve"> освоения</w:t>
      </w:r>
      <w:r w:rsidRPr="00585FED">
        <w:rPr>
          <w:rStyle w:val="FontStyle13"/>
          <w:sz w:val="24"/>
          <w:szCs w:val="24"/>
        </w:rPr>
        <w:t xml:space="preserve">  программы </w:t>
      </w:r>
      <w:r>
        <w:rPr>
          <w:rStyle w:val="FontStyle13"/>
          <w:sz w:val="24"/>
          <w:szCs w:val="24"/>
        </w:rPr>
        <w:t xml:space="preserve"> </w:t>
      </w:r>
      <w:r w:rsidRPr="00585FED">
        <w:rPr>
          <w:rStyle w:val="FontStyle13"/>
          <w:sz w:val="24"/>
          <w:szCs w:val="24"/>
        </w:rPr>
        <w:t>подготовки специалистов среднего звена.</w:t>
      </w: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  <w:r w:rsidRPr="008B4894">
        <w:rPr>
          <w:b/>
          <w:bCs/>
        </w:rPr>
        <w:t>2.2.</w:t>
      </w:r>
      <w:r w:rsidRPr="00B56F7E">
        <w:t xml:space="preserve"> </w:t>
      </w:r>
      <w:r>
        <w:t>З</w:t>
      </w:r>
      <w:r w:rsidRPr="00B56F7E">
        <w:t>адачи:</w:t>
      </w: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  <w:r w:rsidRPr="00B56F7E">
        <w:t xml:space="preserve">- </w:t>
      </w:r>
      <w:r w:rsidRPr="00585FED">
        <w:rPr>
          <w:rStyle w:val="FontStyle13"/>
          <w:sz w:val="24"/>
          <w:szCs w:val="24"/>
        </w:rPr>
        <w:t>ликвидация пробелов в умениях и знаниях</w:t>
      </w:r>
      <w:r w:rsidRPr="00B56F7E">
        <w:t>;</w:t>
      </w: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  <w:r w:rsidRPr="00B56F7E">
        <w:t xml:space="preserve">- </w:t>
      </w:r>
      <w:r w:rsidRPr="00585FED">
        <w:rPr>
          <w:rStyle w:val="FontStyle13"/>
          <w:sz w:val="24"/>
          <w:szCs w:val="24"/>
        </w:rPr>
        <w:t>корректировка умений  и знаний;</w:t>
      </w:r>
    </w:p>
    <w:p w:rsidR="004F266C" w:rsidRDefault="004F266C" w:rsidP="00B56F7E">
      <w:pPr>
        <w:autoSpaceDE w:val="0"/>
        <w:autoSpaceDN w:val="0"/>
        <w:adjustRightInd w:val="0"/>
        <w:spacing w:before="0"/>
        <w:ind w:firstLine="709"/>
        <w:jc w:val="both"/>
        <w:rPr>
          <w:rStyle w:val="FontStyle13"/>
          <w:sz w:val="24"/>
          <w:szCs w:val="24"/>
        </w:rPr>
      </w:pPr>
      <w:r w:rsidRPr="00B56F7E">
        <w:t xml:space="preserve">- </w:t>
      </w:r>
      <w:r w:rsidRPr="00585FED">
        <w:rPr>
          <w:rStyle w:val="FontStyle13"/>
          <w:sz w:val="24"/>
          <w:szCs w:val="24"/>
        </w:rPr>
        <w:t>объяснение учебного материала в связи с пропусками учебных занятий;</w:t>
      </w:r>
    </w:p>
    <w:p w:rsidR="004F266C" w:rsidRDefault="004F266C" w:rsidP="0093652E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</w:t>
      </w:r>
      <w:r w:rsidRPr="00585FED">
        <w:rPr>
          <w:rStyle w:val="FontStyle13"/>
          <w:sz w:val="24"/>
          <w:szCs w:val="24"/>
        </w:rPr>
        <w:t>-углубление и расширение знаний по отдельным особо значимым темам программ учебных дисциплин, междисциплинарных курсов (разделов);</w:t>
      </w:r>
    </w:p>
    <w:p w:rsidR="004F266C" w:rsidRPr="00585FED" w:rsidRDefault="004F266C" w:rsidP="0093652E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</w:t>
      </w:r>
      <w:r w:rsidRPr="00585FED">
        <w:rPr>
          <w:rStyle w:val="FontStyle13"/>
          <w:sz w:val="24"/>
          <w:szCs w:val="24"/>
        </w:rPr>
        <w:t>-по вопросам выполнения курсовых работ (проектов) и выпускных квалификационных работ</w:t>
      </w:r>
      <w:r>
        <w:rPr>
          <w:rStyle w:val="FontStyle13"/>
          <w:sz w:val="24"/>
          <w:szCs w:val="24"/>
        </w:rPr>
        <w:t xml:space="preserve"> </w:t>
      </w:r>
      <w:r w:rsidRPr="00585FED">
        <w:rPr>
          <w:rStyle w:val="FontStyle13"/>
          <w:sz w:val="24"/>
          <w:szCs w:val="24"/>
        </w:rPr>
        <w:t>(дипломных работ);</w:t>
      </w:r>
    </w:p>
    <w:p w:rsidR="004F266C" w:rsidRPr="00585FED" w:rsidRDefault="004F266C" w:rsidP="0093652E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</w:t>
      </w:r>
      <w:r w:rsidRPr="00585FED">
        <w:rPr>
          <w:rStyle w:val="FontStyle13"/>
          <w:sz w:val="24"/>
          <w:szCs w:val="24"/>
        </w:rPr>
        <w:t>-подготовка к  промежуточной  и государственной итоговой аттестации;</w:t>
      </w:r>
    </w:p>
    <w:p w:rsidR="004F266C" w:rsidRPr="00585FED" w:rsidRDefault="004F266C" w:rsidP="0093652E">
      <w:pPr>
        <w:pStyle w:val="Style4"/>
        <w:widowControl/>
        <w:spacing w:line="240" w:lineRule="auto"/>
        <w:jc w:val="left"/>
      </w:pPr>
      <w:r>
        <w:rPr>
          <w:rStyle w:val="FontStyle13"/>
          <w:sz w:val="24"/>
          <w:szCs w:val="24"/>
        </w:rPr>
        <w:t xml:space="preserve">            </w:t>
      </w:r>
      <w:r w:rsidRPr="00585FED">
        <w:rPr>
          <w:rStyle w:val="FontStyle13"/>
          <w:sz w:val="24"/>
          <w:szCs w:val="24"/>
        </w:rPr>
        <w:t>-руко</w:t>
      </w:r>
      <w:r>
        <w:rPr>
          <w:rStyle w:val="FontStyle13"/>
          <w:sz w:val="24"/>
          <w:szCs w:val="24"/>
        </w:rPr>
        <w:t>водство самостоятельной работой</w:t>
      </w:r>
      <w:r w:rsidRPr="00585FED">
        <w:rPr>
          <w:rStyle w:val="FontStyle13"/>
          <w:sz w:val="24"/>
          <w:szCs w:val="24"/>
        </w:rPr>
        <w:t>.</w:t>
      </w:r>
    </w:p>
    <w:p w:rsidR="004F266C" w:rsidRDefault="004F266C" w:rsidP="0086708A">
      <w:pPr>
        <w:autoSpaceDE w:val="0"/>
        <w:autoSpaceDN w:val="0"/>
        <w:adjustRightInd w:val="0"/>
        <w:spacing w:before="0"/>
        <w:jc w:val="both"/>
      </w:pP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</w:p>
    <w:p w:rsidR="004F266C" w:rsidRPr="00B56F7E" w:rsidRDefault="004F266C" w:rsidP="00B56F7E">
      <w:pPr>
        <w:pStyle w:val="Heading1"/>
        <w:numPr>
          <w:ilvl w:val="0"/>
          <w:numId w:val="2"/>
        </w:numPr>
        <w:tabs>
          <w:tab w:val="left" w:pos="426"/>
        </w:tabs>
        <w:spacing w:before="0" w:after="0"/>
        <w:ind w:left="0" w:firstLine="0"/>
        <w:jc w:val="center"/>
      </w:pPr>
      <w:bookmarkStart w:id="5" w:name="_Toc482271466"/>
      <w:bookmarkStart w:id="6" w:name="_Toc482275506"/>
      <w:r w:rsidRPr="00B56F7E">
        <w:t>П</w:t>
      </w:r>
      <w:bookmarkEnd w:id="5"/>
      <w:bookmarkEnd w:id="6"/>
      <w:r>
        <w:t>ЛАНИРОВАНИЕ И ОРГАНИЗАЦИЯ КОНСУЛЬТАЦИЙ</w:t>
      </w:r>
    </w:p>
    <w:p w:rsidR="004F266C" w:rsidRPr="00B56F7E" w:rsidRDefault="004F266C" w:rsidP="0003525E">
      <w:pPr>
        <w:tabs>
          <w:tab w:val="left" w:pos="1134"/>
        </w:tabs>
      </w:pPr>
    </w:p>
    <w:p w:rsidR="004F266C" w:rsidRPr="00585FED" w:rsidRDefault="004F266C" w:rsidP="0003525E">
      <w:pPr>
        <w:pStyle w:val="Style5"/>
        <w:widowControl/>
        <w:spacing w:line="240" w:lineRule="auto"/>
        <w:ind w:firstLine="709"/>
        <w:jc w:val="both"/>
        <w:rPr>
          <w:rStyle w:val="FontStyle13"/>
          <w:sz w:val="24"/>
          <w:szCs w:val="24"/>
        </w:rPr>
      </w:pPr>
      <w:r w:rsidRPr="008B4894">
        <w:rPr>
          <w:b/>
          <w:bCs/>
        </w:rPr>
        <w:t>3.1.</w:t>
      </w:r>
      <w:r w:rsidRPr="00585FED">
        <w:rPr>
          <w:rStyle w:val="FontStyle13"/>
          <w:sz w:val="24"/>
          <w:szCs w:val="24"/>
        </w:rPr>
        <w:t xml:space="preserve">Консультации для обучающихся по очной, очно-заочной и заочной формам обучения предусматриваются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</w:t>
      </w:r>
    </w:p>
    <w:p w:rsidR="004F266C" w:rsidRPr="00AF643C" w:rsidRDefault="004F266C" w:rsidP="0003525E">
      <w:pPr>
        <w:pStyle w:val="Style4"/>
        <w:widowControl/>
        <w:spacing w:line="240" w:lineRule="auto"/>
        <w:ind w:firstLine="709"/>
      </w:pPr>
      <w:r w:rsidRPr="008B4894">
        <w:rPr>
          <w:b/>
          <w:bCs/>
        </w:rPr>
        <w:t>3.2.</w:t>
      </w:r>
      <w:r w:rsidRPr="00585FED">
        <w:rPr>
          <w:rStyle w:val="FontStyle13"/>
          <w:sz w:val="24"/>
          <w:szCs w:val="24"/>
        </w:rPr>
        <w:t xml:space="preserve">При заочной форме обучения консультации по всем дисциплинам, междисциплинарным курсам изучаемым в данном учебном году, могут проводиться как в период сессии, так и в межсессионное время. </w:t>
      </w:r>
    </w:p>
    <w:p w:rsidR="004F266C" w:rsidRDefault="004F266C" w:rsidP="0003525E">
      <w:pPr>
        <w:pStyle w:val="Style6"/>
        <w:widowControl/>
        <w:tabs>
          <w:tab w:val="left" w:pos="710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8B4894">
        <w:rPr>
          <w:b/>
          <w:bCs/>
        </w:rPr>
        <w:t>3.3.</w:t>
      </w:r>
      <w:r w:rsidRPr="00585FED">
        <w:rPr>
          <w:rStyle w:val="FontStyle13"/>
          <w:sz w:val="24"/>
          <w:szCs w:val="24"/>
        </w:rPr>
        <w:t xml:space="preserve">Часы консультаций включаются в педагогическую нагрузку преподавателей и  проводятся во внеурочное время в соответствии с установленным расписанием. </w:t>
      </w:r>
    </w:p>
    <w:p w:rsidR="004F266C" w:rsidRDefault="004F266C" w:rsidP="0003525E">
      <w:pPr>
        <w:pStyle w:val="Style6"/>
        <w:widowControl/>
        <w:tabs>
          <w:tab w:val="left" w:pos="710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8B4894">
        <w:rPr>
          <w:rStyle w:val="FontStyle13"/>
          <w:b/>
          <w:bCs/>
          <w:sz w:val="24"/>
          <w:szCs w:val="24"/>
        </w:rPr>
        <w:t>3.4.</w:t>
      </w:r>
      <w:r w:rsidRPr="00585FED">
        <w:rPr>
          <w:rStyle w:val="FontStyle13"/>
          <w:sz w:val="24"/>
          <w:szCs w:val="24"/>
        </w:rPr>
        <w:t xml:space="preserve">Расписание консультаций составляется заведующим отделением за  месяц до начала промежуточной и государственной итоговой аттестации. Расписание консультаций согласовывается с преподавателями учебных дисциплин, междисциплинарных курсов и  руководителями выпускных квалификационных работ. Расписание утверждается  директором техникума. </w:t>
      </w:r>
    </w:p>
    <w:p w:rsidR="004F266C" w:rsidRPr="00585FED" w:rsidRDefault="004F266C" w:rsidP="0003525E">
      <w:pPr>
        <w:pStyle w:val="Style6"/>
        <w:widowControl/>
        <w:spacing w:line="240" w:lineRule="auto"/>
        <w:ind w:firstLine="709"/>
        <w:rPr>
          <w:rStyle w:val="FontStyle13"/>
          <w:sz w:val="24"/>
          <w:szCs w:val="24"/>
        </w:rPr>
      </w:pPr>
      <w:r w:rsidRPr="008B4894">
        <w:rPr>
          <w:rStyle w:val="FontStyle13"/>
          <w:b/>
          <w:bCs/>
          <w:sz w:val="24"/>
          <w:szCs w:val="24"/>
        </w:rPr>
        <w:t>3.5.</w:t>
      </w:r>
      <w:r w:rsidRPr="00585FED">
        <w:rPr>
          <w:rStyle w:val="FontStyle13"/>
          <w:sz w:val="24"/>
          <w:szCs w:val="24"/>
        </w:rPr>
        <w:t>Информация о расписании  консультаций для обучающихся и преподавателей  размещается:</w:t>
      </w:r>
    </w:p>
    <w:p w:rsidR="004F266C" w:rsidRPr="00585FED" w:rsidRDefault="004F266C" w:rsidP="00AF643C">
      <w:pPr>
        <w:pStyle w:val="Style4"/>
        <w:widowControl/>
        <w:spacing w:line="240" w:lineRule="auto"/>
        <w:rPr>
          <w:rStyle w:val="FontStyle13"/>
          <w:sz w:val="24"/>
          <w:szCs w:val="24"/>
        </w:rPr>
      </w:pPr>
      <w:r w:rsidRPr="00585FED">
        <w:rPr>
          <w:rStyle w:val="FontStyle13"/>
          <w:sz w:val="24"/>
          <w:szCs w:val="24"/>
        </w:rPr>
        <w:t>-на информационном стенде «Расписание учебных занятий»;</w:t>
      </w:r>
    </w:p>
    <w:p w:rsidR="004F266C" w:rsidRPr="00585FED" w:rsidRDefault="004F266C" w:rsidP="00AF643C">
      <w:pPr>
        <w:pStyle w:val="Style5"/>
        <w:widowControl/>
        <w:spacing w:line="240" w:lineRule="auto"/>
        <w:jc w:val="both"/>
        <w:rPr>
          <w:rStyle w:val="FontStyle13"/>
          <w:sz w:val="24"/>
          <w:szCs w:val="24"/>
        </w:rPr>
      </w:pPr>
      <w:r w:rsidRPr="00585FED">
        <w:rPr>
          <w:rStyle w:val="FontStyle13"/>
          <w:sz w:val="24"/>
          <w:szCs w:val="24"/>
        </w:rPr>
        <w:t>- на официальном сайте ФГБОУ ВО Южно-Уральский ГАУ;</w:t>
      </w:r>
    </w:p>
    <w:p w:rsidR="004F266C" w:rsidRDefault="004F266C" w:rsidP="00AF643C">
      <w:pPr>
        <w:pStyle w:val="Style5"/>
        <w:widowControl/>
        <w:spacing w:line="240" w:lineRule="auto"/>
        <w:rPr>
          <w:rStyle w:val="FontStyle13"/>
          <w:sz w:val="24"/>
          <w:szCs w:val="24"/>
        </w:rPr>
      </w:pPr>
      <w:r w:rsidRPr="00585FED">
        <w:rPr>
          <w:rStyle w:val="FontStyle13"/>
          <w:sz w:val="24"/>
          <w:szCs w:val="24"/>
        </w:rPr>
        <w:t>- в учебном кабинете (лаборатории).</w:t>
      </w:r>
    </w:p>
    <w:p w:rsidR="004F266C" w:rsidRPr="0086708A" w:rsidRDefault="004F266C" w:rsidP="0003525E">
      <w:pPr>
        <w:pStyle w:val="Style5"/>
        <w:widowControl/>
        <w:spacing w:line="240" w:lineRule="auto"/>
        <w:ind w:firstLine="709"/>
        <w:jc w:val="both"/>
      </w:pPr>
      <w:r w:rsidRPr="008B4894">
        <w:rPr>
          <w:rStyle w:val="FontStyle13"/>
          <w:b/>
          <w:bCs/>
          <w:sz w:val="24"/>
          <w:szCs w:val="24"/>
        </w:rPr>
        <w:t>3.6.</w:t>
      </w:r>
      <w:r w:rsidRPr="00585FED">
        <w:rPr>
          <w:rStyle w:val="FontStyle13"/>
          <w:sz w:val="24"/>
          <w:szCs w:val="24"/>
        </w:rPr>
        <w:t>Формы консультаций могут быть: групповые, индивидуальные, устные, письменные и проводиться с использованием информационно-коммуникационных технологий.</w:t>
      </w: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</w:p>
    <w:p w:rsidR="004F266C" w:rsidRDefault="004F266C" w:rsidP="00B56F7E">
      <w:pPr>
        <w:pStyle w:val="Heading1"/>
        <w:numPr>
          <w:ilvl w:val="0"/>
          <w:numId w:val="2"/>
        </w:numPr>
        <w:spacing w:before="0" w:after="0"/>
        <w:jc w:val="center"/>
      </w:pPr>
      <w:bookmarkStart w:id="7" w:name="_Toc482271467"/>
      <w:bookmarkStart w:id="8" w:name="_Toc482275507"/>
      <w:r>
        <w:t>КОНТРОЛЬ И УЧЕТ</w:t>
      </w:r>
      <w:bookmarkEnd w:id="7"/>
      <w:bookmarkEnd w:id="8"/>
      <w:r>
        <w:t xml:space="preserve"> КОНСУЛЬТАЦИЙ</w:t>
      </w:r>
    </w:p>
    <w:p w:rsidR="004F266C" w:rsidRPr="0003525E" w:rsidRDefault="004F266C" w:rsidP="0003525E"/>
    <w:p w:rsidR="004F266C" w:rsidRDefault="004F266C" w:rsidP="006061A5">
      <w:pPr>
        <w:autoSpaceDE w:val="0"/>
        <w:autoSpaceDN w:val="0"/>
        <w:adjustRightInd w:val="0"/>
        <w:spacing w:before="0"/>
        <w:ind w:firstLine="709"/>
        <w:jc w:val="both"/>
        <w:rPr>
          <w:rStyle w:val="FontStyle13"/>
          <w:sz w:val="24"/>
          <w:szCs w:val="24"/>
        </w:rPr>
      </w:pPr>
      <w:r w:rsidRPr="008B4894">
        <w:rPr>
          <w:b/>
          <w:bCs/>
        </w:rPr>
        <w:t>4.1.</w:t>
      </w:r>
      <w:r>
        <w:t>Даты проведения к</w:t>
      </w:r>
      <w:r>
        <w:rPr>
          <w:rStyle w:val="FontStyle13"/>
          <w:sz w:val="24"/>
          <w:szCs w:val="24"/>
        </w:rPr>
        <w:t>онсультаций</w:t>
      </w:r>
      <w:r w:rsidRPr="00585FED">
        <w:rPr>
          <w:rStyle w:val="FontStyle13"/>
          <w:sz w:val="24"/>
          <w:szCs w:val="24"/>
        </w:rPr>
        <w:t xml:space="preserve">  записываются преподавателем в журнале учебной группы.</w:t>
      </w:r>
    </w:p>
    <w:p w:rsidR="004F266C" w:rsidRPr="00B56F7E" w:rsidRDefault="004F266C" w:rsidP="006061A5">
      <w:pPr>
        <w:autoSpaceDE w:val="0"/>
        <w:autoSpaceDN w:val="0"/>
        <w:adjustRightInd w:val="0"/>
        <w:spacing w:before="0"/>
        <w:ind w:firstLine="709"/>
        <w:jc w:val="both"/>
      </w:pPr>
      <w:r w:rsidRPr="008B4894">
        <w:rPr>
          <w:b/>
          <w:bCs/>
        </w:rPr>
        <w:t>4.2.</w:t>
      </w:r>
      <w:r>
        <w:t>При групповой форме проведения консультаций, п</w:t>
      </w:r>
      <w:r w:rsidRPr="00585FED">
        <w:rPr>
          <w:rStyle w:val="FontStyle13"/>
          <w:sz w:val="24"/>
          <w:szCs w:val="24"/>
        </w:rPr>
        <w:t>реподаватель должен  отмечать в журнале отсутствующих  обучающихся.</w:t>
      </w:r>
    </w:p>
    <w:p w:rsidR="004F266C" w:rsidRPr="00585FED" w:rsidRDefault="004F266C" w:rsidP="001266F1">
      <w:pPr>
        <w:pStyle w:val="Style6"/>
        <w:widowControl/>
        <w:tabs>
          <w:tab w:val="left" w:pos="701"/>
        </w:tabs>
        <w:spacing w:line="240" w:lineRule="auto"/>
        <w:ind w:firstLine="709"/>
      </w:pPr>
      <w:r w:rsidRPr="008B4894">
        <w:rPr>
          <w:b/>
          <w:bCs/>
        </w:rPr>
        <w:t>4.3.</w:t>
      </w:r>
      <w:r w:rsidRPr="00585FED">
        <w:rPr>
          <w:rStyle w:val="FontStyle13"/>
          <w:sz w:val="24"/>
          <w:szCs w:val="24"/>
        </w:rPr>
        <w:t>Контроль</w:t>
      </w:r>
      <w:r>
        <w:rPr>
          <w:rStyle w:val="FontStyle13"/>
          <w:sz w:val="24"/>
          <w:szCs w:val="24"/>
        </w:rPr>
        <w:t xml:space="preserve"> </w:t>
      </w:r>
      <w:r w:rsidRPr="00585FED">
        <w:rPr>
          <w:rStyle w:val="FontStyle13"/>
          <w:sz w:val="24"/>
          <w:szCs w:val="24"/>
        </w:rPr>
        <w:t xml:space="preserve"> за проведением консультаций осуществляет заведующий  отделением.</w:t>
      </w: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</w:p>
    <w:p w:rsidR="004F266C" w:rsidRDefault="004F266C" w:rsidP="00B56F7E">
      <w:pPr>
        <w:pStyle w:val="Heading1"/>
        <w:numPr>
          <w:ilvl w:val="0"/>
          <w:numId w:val="2"/>
        </w:numPr>
        <w:spacing w:before="0" w:after="0"/>
        <w:jc w:val="center"/>
      </w:pPr>
      <w:r>
        <w:t>ЗАКЛЮЧИТЕЛЬНЫЕ ПОЛОЖЕНИЯ</w:t>
      </w:r>
    </w:p>
    <w:p w:rsidR="004F266C" w:rsidRPr="00B56F7E" w:rsidRDefault="004F266C" w:rsidP="00B56F7E"/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  <w:r w:rsidRPr="008B4894">
        <w:rPr>
          <w:b/>
          <w:bCs/>
        </w:rPr>
        <w:t>5.1.</w:t>
      </w:r>
      <w:r w:rsidRPr="00B56F7E">
        <w:t>В Положение могут быть внесены изменения и дополнения, необходимость которых оформляется служебной запиской на имя проректора-директора Института ветеринарной медицины.</w:t>
      </w: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  <w:r w:rsidRPr="008B4894">
        <w:rPr>
          <w:b/>
          <w:bCs/>
        </w:rPr>
        <w:t>5.2.</w:t>
      </w:r>
      <w:r w:rsidRPr="00B56F7E">
        <w:t>Изменения и дополнения, вносимые в утвержденное Положение, отмечаются в листе регистрации изменений.</w:t>
      </w: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  <w:r w:rsidRPr="008B4894">
        <w:rPr>
          <w:b/>
          <w:bCs/>
        </w:rPr>
        <w:t>5.3.</w:t>
      </w:r>
      <w:r w:rsidRPr="00B56F7E">
        <w:t>Положение должно быть изменено и заново утверждено в случаях:</w:t>
      </w: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  <w:r w:rsidRPr="00B56F7E">
        <w:t>-изменения названия ФГБОУ ВО Южно-Уральский ГАУ или Института ветеринарной медицины;</w:t>
      </w:r>
    </w:p>
    <w:p w:rsidR="004F266C" w:rsidRPr="00B56F7E" w:rsidRDefault="004F266C" w:rsidP="00B56F7E">
      <w:pPr>
        <w:autoSpaceDE w:val="0"/>
        <w:autoSpaceDN w:val="0"/>
        <w:adjustRightInd w:val="0"/>
        <w:spacing w:before="0"/>
        <w:ind w:firstLine="709"/>
        <w:jc w:val="both"/>
      </w:pPr>
      <w:r w:rsidRPr="00B56F7E">
        <w:t>-реорганизации ФГБОУ ВО Южно-Уральский ГАУ;</w:t>
      </w:r>
    </w:p>
    <w:p w:rsidR="004F266C" w:rsidRPr="00B56F7E" w:rsidRDefault="004F266C" w:rsidP="00B56F7E">
      <w:pPr>
        <w:spacing w:before="0"/>
        <w:ind w:firstLine="709"/>
        <w:jc w:val="both"/>
      </w:pPr>
      <w:r w:rsidRPr="00B56F7E">
        <w:t>-по истечении 3-х лет с даты утверждения Положения.</w:t>
      </w:r>
    </w:p>
    <w:p w:rsidR="004F266C" w:rsidRDefault="004F266C" w:rsidP="00B56F7E">
      <w:pPr>
        <w:spacing w:before="0"/>
      </w:pPr>
    </w:p>
    <w:p w:rsidR="004F266C" w:rsidRPr="00201AE3" w:rsidRDefault="004F266C" w:rsidP="00B56F7E">
      <w:pPr>
        <w:jc w:val="both"/>
      </w:pPr>
    </w:p>
    <w:p w:rsidR="004F266C" w:rsidRDefault="004F266C" w:rsidP="00B56F7E">
      <w:pPr>
        <w:spacing w:before="0"/>
        <w:rPr>
          <w:b/>
          <w:bCs/>
          <w:caps/>
          <w:kern w:val="28"/>
        </w:rPr>
      </w:pPr>
      <w:r>
        <w:rPr>
          <w:b/>
          <w:bCs/>
          <w:caps/>
          <w:kern w:val="28"/>
        </w:rPr>
        <w:br w:type="page"/>
      </w:r>
    </w:p>
    <w:p w:rsidR="004F266C" w:rsidRPr="00EC4DB3" w:rsidRDefault="004F266C" w:rsidP="00B56F7E">
      <w:pPr>
        <w:keepNext/>
        <w:spacing w:before="0"/>
        <w:jc w:val="center"/>
        <w:outlineLvl w:val="0"/>
        <w:rPr>
          <w:b/>
          <w:bCs/>
          <w:caps/>
          <w:kern w:val="28"/>
        </w:rPr>
      </w:pPr>
      <w:r w:rsidRPr="00EC4DB3">
        <w:rPr>
          <w:b/>
          <w:bCs/>
          <w:caps/>
          <w:kern w:val="28"/>
        </w:rPr>
        <w:t>Л</w:t>
      </w:r>
      <w:bookmarkEnd w:id="0"/>
      <w:bookmarkEnd w:id="1"/>
      <w:r w:rsidRPr="00EC4DB3">
        <w:rPr>
          <w:b/>
          <w:bCs/>
          <w:caps/>
          <w:kern w:val="28"/>
        </w:rPr>
        <w:t>ист регистрации изменений</w:t>
      </w:r>
      <w:bookmarkEnd w:id="2"/>
    </w:p>
    <w:p w:rsidR="004F266C" w:rsidRPr="00EC4DB3" w:rsidRDefault="004F266C" w:rsidP="00B56F7E">
      <w:pPr>
        <w:spacing w:before="0"/>
      </w:pP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4F266C" w:rsidRPr="00EC4DB3">
        <w:trPr>
          <w:cantSplit/>
          <w:trHeight w:val="420"/>
          <w:jc w:val="center"/>
        </w:trPr>
        <w:tc>
          <w:tcPr>
            <w:tcW w:w="1044" w:type="dxa"/>
            <w:vMerge w:val="restart"/>
            <w:vAlign w:val="center"/>
          </w:tcPr>
          <w:p w:rsidR="004F266C" w:rsidRPr="00EC4DB3" w:rsidRDefault="004F266C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</w:t>
            </w:r>
          </w:p>
          <w:p w:rsidR="004F266C" w:rsidRPr="00EC4DB3" w:rsidRDefault="004F266C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измене-ния</w:t>
            </w:r>
          </w:p>
        </w:tc>
        <w:tc>
          <w:tcPr>
            <w:tcW w:w="2835" w:type="dxa"/>
            <w:gridSpan w:val="3"/>
            <w:vAlign w:val="center"/>
          </w:tcPr>
          <w:p w:rsidR="004F266C" w:rsidRPr="00EC4DB3" w:rsidRDefault="004F266C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Номера листов</w:t>
            </w:r>
          </w:p>
        </w:tc>
        <w:tc>
          <w:tcPr>
            <w:tcW w:w="1275" w:type="dxa"/>
            <w:vMerge w:val="restart"/>
            <w:vAlign w:val="center"/>
          </w:tcPr>
          <w:p w:rsidR="004F266C" w:rsidRPr="00EC4DB3" w:rsidRDefault="004F266C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  <w:vAlign w:val="center"/>
          </w:tcPr>
          <w:p w:rsidR="004F266C" w:rsidRPr="00EC4DB3" w:rsidRDefault="004F266C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Подпись</w:t>
            </w:r>
          </w:p>
        </w:tc>
        <w:tc>
          <w:tcPr>
            <w:tcW w:w="1276" w:type="dxa"/>
            <w:vMerge w:val="restart"/>
            <w:vAlign w:val="center"/>
          </w:tcPr>
          <w:p w:rsidR="004F266C" w:rsidRPr="00EC4DB3" w:rsidRDefault="004F266C" w:rsidP="006062E5">
            <w:pPr>
              <w:tabs>
                <w:tab w:val="center" w:pos="4677"/>
                <w:tab w:val="right" w:pos="9355"/>
              </w:tabs>
              <w:spacing w:before="0"/>
              <w:jc w:val="center"/>
            </w:pPr>
            <w:r w:rsidRPr="00EC4DB3">
              <w:rPr>
                <w:sz w:val="22"/>
                <w:szCs w:val="22"/>
              </w:rPr>
              <w:t>Расшиф-ровка подписи</w:t>
            </w:r>
          </w:p>
        </w:tc>
        <w:tc>
          <w:tcPr>
            <w:tcW w:w="1276" w:type="dxa"/>
            <w:vMerge w:val="restart"/>
            <w:vAlign w:val="center"/>
          </w:tcPr>
          <w:p w:rsidR="004F266C" w:rsidRPr="00EC4DB3" w:rsidRDefault="004F266C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</w:t>
            </w:r>
          </w:p>
        </w:tc>
        <w:tc>
          <w:tcPr>
            <w:tcW w:w="1060" w:type="dxa"/>
            <w:vMerge w:val="restart"/>
            <w:vAlign w:val="center"/>
          </w:tcPr>
          <w:p w:rsidR="004F266C" w:rsidRPr="00EC4DB3" w:rsidRDefault="004F266C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Дата введения измене-ния</w:t>
            </w:r>
          </w:p>
        </w:tc>
      </w:tr>
      <w:tr w:rsidR="004F266C" w:rsidRPr="00EC4DB3">
        <w:trPr>
          <w:cantSplit/>
          <w:trHeight w:val="420"/>
          <w:jc w:val="center"/>
        </w:trPr>
        <w:tc>
          <w:tcPr>
            <w:tcW w:w="1044" w:type="dxa"/>
            <w:vMerge/>
          </w:tcPr>
          <w:p w:rsidR="004F266C" w:rsidRPr="00EC4DB3" w:rsidRDefault="004F266C" w:rsidP="006062E5">
            <w:pPr>
              <w:jc w:val="center"/>
            </w:pPr>
          </w:p>
        </w:tc>
        <w:tc>
          <w:tcPr>
            <w:tcW w:w="897" w:type="dxa"/>
            <w:vAlign w:val="center"/>
          </w:tcPr>
          <w:p w:rsidR="004F266C" w:rsidRPr="00EC4DB3" w:rsidRDefault="004F266C" w:rsidP="006062E5">
            <w:pPr>
              <w:spacing w:before="0"/>
              <w:ind w:left="-57" w:right="-57"/>
              <w:jc w:val="center"/>
            </w:pPr>
            <w:r w:rsidRPr="00EC4DB3">
              <w:rPr>
                <w:sz w:val="22"/>
                <w:szCs w:val="22"/>
              </w:rPr>
              <w:t>заменен-ных</w:t>
            </w:r>
          </w:p>
        </w:tc>
        <w:tc>
          <w:tcPr>
            <w:tcW w:w="898" w:type="dxa"/>
            <w:vAlign w:val="center"/>
          </w:tcPr>
          <w:p w:rsidR="004F266C" w:rsidRPr="00EC4DB3" w:rsidRDefault="004F266C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новых</w:t>
            </w:r>
          </w:p>
        </w:tc>
        <w:tc>
          <w:tcPr>
            <w:tcW w:w="1040" w:type="dxa"/>
            <w:vAlign w:val="center"/>
          </w:tcPr>
          <w:p w:rsidR="004F266C" w:rsidRPr="00EC4DB3" w:rsidRDefault="004F266C" w:rsidP="006062E5">
            <w:pPr>
              <w:spacing w:before="0"/>
              <w:jc w:val="center"/>
            </w:pPr>
            <w:r w:rsidRPr="00EC4DB3">
              <w:rPr>
                <w:sz w:val="22"/>
                <w:szCs w:val="22"/>
              </w:rPr>
              <w:t>аннули-рован-ных</w:t>
            </w:r>
          </w:p>
        </w:tc>
        <w:tc>
          <w:tcPr>
            <w:tcW w:w="1275" w:type="dxa"/>
            <w:vMerge/>
          </w:tcPr>
          <w:p w:rsidR="004F266C" w:rsidRPr="00EC4DB3" w:rsidRDefault="004F266C" w:rsidP="006062E5">
            <w:pPr>
              <w:jc w:val="center"/>
            </w:pPr>
          </w:p>
        </w:tc>
        <w:tc>
          <w:tcPr>
            <w:tcW w:w="1134" w:type="dxa"/>
            <w:vMerge/>
          </w:tcPr>
          <w:p w:rsidR="004F266C" w:rsidRPr="00EC4DB3" w:rsidRDefault="004F266C" w:rsidP="006062E5">
            <w:pPr>
              <w:jc w:val="center"/>
            </w:pPr>
          </w:p>
        </w:tc>
        <w:tc>
          <w:tcPr>
            <w:tcW w:w="1276" w:type="dxa"/>
            <w:vMerge/>
          </w:tcPr>
          <w:p w:rsidR="004F266C" w:rsidRPr="00EC4DB3" w:rsidRDefault="004F266C" w:rsidP="006062E5">
            <w:pPr>
              <w:jc w:val="center"/>
            </w:pPr>
          </w:p>
        </w:tc>
        <w:tc>
          <w:tcPr>
            <w:tcW w:w="1276" w:type="dxa"/>
            <w:vMerge/>
          </w:tcPr>
          <w:p w:rsidR="004F266C" w:rsidRPr="00EC4DB3" w:rsidRDefault="004F266C" w:rsidP="006062E5">
            <w:pPr>
              <w:jc w:val="center"/>
            </w:pPr>
          </w:p>
        </w:tc>
        <w:tc>
          <w:tcPr>
            <w:tcW w:w="1060" w:type="dxa"/>
            <w:vMerge/>
          </w:tcPr>
          <w:p w:rsidR="004F266C" w:rsidRPr="00EC4DB3" w:rsidRDefault="004F266C" w:rsidP="006062E5">
            <w:pPr>
              <w:jc w:val="center"/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  <w:tr w:rsidR="004F266C" w:rsidRPr="00EC4DB3">
        <w:trPr>
          <w:cantSplit/>
          <w:jc w:val="center"/>
        </w:trPr>
        <w:tc>
          <w:tcPr>
            <w:tcW w:w="104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7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898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4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5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276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  <w:tc>
          <w:tcPr>
            <w:tcW w:w="1060" w:type="dxa"/>
          </w:tcPr>
          <w:p w:rsidR="004F266C" w:rsidRPr="00EC4DB3" w:rsidRDefault="004F266C" w:rsidP="006062E5">
            <w:pPr>
              <w:rPr>
                <w:u w:val="single"/>
              </w:rPr>
            </w:pPr>
          </w:p>
        </w:tc>
      </w:tr>
    </w:tbl>
    <w:p w:rsidR="004F266C" w:rsidRPr="00EC4DB3" w:rsidRDefault="004F266C" w:rsidP="00B56F7E"/>
    <w:p w:rsidR="004F266C" w:rsidRPr="00EC4DB3" w:rsidRDefault="004F266C" w:rsidP="00B56F7E"/>
    <w:p w:rsidR="004F266C" w:rsidRPr="00EC4DB3" w:rsidRDefault="004F266C" w:rsidP="00B56F7E"/>
    <w:p w:rsidR="004F266C" w:rsidRPr="00EC4DB3" w:rsidRDefault="004F266C" w:rsidP="00B56F7E"/>
    <w:p w:rsidR="004F266C" w:rsidRPr="00EC4DB3" w:rsidRDefault="004F266C" w:rsidP="00B56F7E"/>
    <w:p w:rsidR="004F266C" w:rsidRPr="00EC4DB3" w:rsidRDefault="004F266C" w:rsidP="00B56F7E"/>
    <w:p w:rsidR="004F266C" w:rsidRPr="00EC4DB3" w:rsidRDefault="004F266C" w:rsidP="00B56F7E"/>
    <w:p w:rsidR="004F266C" w:rsidRDefault="004F266C" w:rsidP="00B56F7E">
      <w:pPr>
        <w:keepNext/>
        <w:spacing w:before="0"/>
        <w:jc w:val="center"/>
        <w:outlineLvl w:val="0"/>
        <w:rPr>
          <w:b/>
          <w:bCs/>
          <w:kern w:val="28"/>
        </w:rPr>
      </w:pPr>
      <w:bookmarkStart w:id="9" w:name="_Toc334180594"/>
      <w:r w:rsidRPr="00EC4DB3">
        <w:rPr>
          <w:b/>
          <w:bCs/>
          <w:kern w:val="28"/>
        </w:rPr>
        <w:t>ЛИСТ СОГ</w:t>
      </w:r>
      <w:r w:rsidRPr="00EC4DB3">
        <w:rPr>
          <w:b/>
          <w:bCs/>
          <w:spacing w:val="1"/>
          <w:kern w:val="28"/>
        </w:rPr>
        <w:t>Л</w:t>
      </w:r>
      <w:r w:rsidRPr="00EC4DB3">
        <w:rPr>
          <w:b/>
          <w:bCs/>
          <w:kern w:val="28"/>
        </w:rPr>
        <w:t>АСО</w:t>
      </w:r>
      <w:r w:rsidRPr="00EC4DB3">
        <w:rPr>
          <w:b/>
          <w:bCs/>
          <w:spacing w:val="-2"/>
          <w:kern w:val="28"/>
        </w:rPr>
        <w:t>В</w:t>
      </w:r>
      <w:r w:rsidRPr="00EC4DB3">
        <w:rPr>
          <w:b/>
          <w:bCs/>
          <w:kern w:val="28"/>
        </w:rPr>
        <w:t>А</w:t>
      </w:r>
      <w:r w:rsidRPr="00EC4DB3">
        <w:rPr>
          <w:b/>
          <w:bCs/>
          <w:spacing w:val="1"/>
          <w:kern w:val="28"/>
        </w:rPr>
        <w:t>Н</w:t>
      </w:r>
      <w:r w:rsidRPr="00EC4DB3">
        <w:rPr>
          <w:b/>
          <w:bCs/>
          <w:kern w:val="28"/>
        </w:rPr>
        <w:t>ИЯ</w:t>
      </w:r>
      <w:bookmarkEnd w:id="9"/>
    </w:p>
    <w:p w:rsidR="004F266C" w:rsidRPr="00EC4DB3" w:rsidRDefault="004F266C" w:rsidP="00B56F7E">
      <w:pPr>
        <w:keepNext/>
        <w:spacing w:before="0"/>
        <w:jc w:val="center"/>
        <w:outlineLvl w:val="0"/>
        <w:rPr>
          <w:b/>
          <w:bCs/>
          <w:kern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388"/>
      </w:tblGrid>
      <w:tr w:rsidR="004F266C" w:rsidRPr="00FE0F0A">
        <w:tc>
          <w:tcPr>
            <w:tcW w:w="4785" w:type="dxa"/>
          </w:tcPr>
          <w:p w:rsidR="004F266C" w:rsidRPr="00FE0F0A" w:rsidRDefault="004F266C" w:rsidP="0044182A">
            <w:pPr>
              <w:spacing w:before="0"/>
              <w:jc w:val="both"/>
            </w:pPr>
            <w:r>
              <w:t>Разработчик - зав</w:t>
            </w:r>
            <w:r w:rsidRPr="00FE0F0A">
              <w:t xml:space="preserve">. </w:t>
            </w:r>
            <w:r>
              <w:t>заочного отделения</w:t>
            </w:r>
          </w:p>
          <w:p w:rsidR="004F266C" w:rsidRPr="00FE0F0A" w:rsidRDefault="004F266C" w:rsidP="0044182A">
            <w:pPr>
              <w:spacing w:before="0"/>
              <w:jc w:val="both"/>
            </w:pPr>
          </w:p>
        </w:tc>
        <w:tc>
          <w:tcPr>
            <w:tcW w:w="5388" w:type="dxa"/>
          </w:tcPr>
          <w:p w:rsidR="004F266C" w:rsidRPr="00FE0F0A" w:rsidRDefault="004F266C" w:rsidP="0044182A">
            <w:pPr>
              <w:spacing w:before="0"/>
              <w:ind w:left="2161"/>
              <w:jc w:val="both"/>
            </w:pPr>
            <w:r>
              <w:t>М</w:t>
            </w:r>
            <w:r w:rsidRPr="00FE0F0A">
              <w:t>.</w:t>
            </w:r>
            <w:r>
              <w:t>Ю</w:t>
            </w:r>
            <w:r w:rsidRPr="00FE0F0A">
              <w:t xml:space="preserve">. </w:t>
            </w:r>
            <w:r>
              <w:t>Лунина</w:t>
            </w:r>
          </w:p>
          <w:p w:rsidR="004F266C" w:rsidRPr="00FE0F0A" w:rsidRDefault="004F266C" w:rsidP="0044182A">
            <w:pPr>
              <w:spacing w:before="0"/>
              <w:ind w:left="2161"/>
              <w:jc w:val="both"/>
            </w:pPr>
            <w:r w:rsidRPr="0044182A">
              <w:t>«___»__________20__г.</w:t>
            </w:r>
          </w:p>
        </w:tc>
      </w:tr>
      <w:tr w:rsidR="004F266C" w:rsidRPr="00FE0F0A">
        <w:tc>
          <w:tcPr>
            <w:tcW w:w="4785" w:type="dxa"/>
          </w:tcPr>
          <w:p w:rsidR="004F266C" w:rsidRPr="00FE0F0A" w:rsidRDefault="004F266C" w:rsidP="0044182A">
            <w:pPr>
              <w:spacing w:before="0"/>
              <w:jc w:val="both"/>
            </w:pPr>
            <w:r w:rsidRPr="0044182A">
              <w:rPr>
                <w:kern w:val="28"/>
              </w:rPr>
              <w:t>СОГЛАСОВАНО</w:t>
            </w:r>
          </w:p>
        </w:tc>
        <w:tc>
          <w:tcPr>
            <w:tcW w:w="5388" w:type="dxa"/>
          </w:tcPr>
          <w:p w:rsidR="004F266C" w:rsidRPr="00FE0F0A" w:rsidRDefault="004F266C" w:rsidP="0044182A">
            <w:pPr>
              <w:spacing w:before="0"/>
              <w:ind w:left="2161"/>
              <w:jc w:val="both"/>
            </w:pPr>
          </w:p>
        </w:tc>
      </w:tr>
      <w:tr w:rsidR="004F266C" w:rsidRPr="00FE0F0A">
        <w:tc>
          <w:tcPr>
            <w:tcW w:w="4785" w:type="dxa"/>
          </w:tcPr>
          <w:p w:rsidR="004F266C" w:rsidRPr="0044182A" w:rsidRDefault="004F266C" w:rsidP="0044182A">
            <w:pPr>
              <w:widowControl w:val="0"/>
              <w:spacing w:before="0"/>
              <w:outlineLvl w:val="0"/>
            </w:pPr>
            <w:r w:rsidRPr="0044182A">
              <w:t>Проректор-директор Института ветеринарной медицины</w:t>
            </w:r>
          </w:p>
          <w:p w:rsidR="004F266C" w:rsidRPr="0044182A" w:rsidRDefault="004F266C" w:rsidP="0044182A">
            <w:pPr>
              <w:widowControl w:val="0"/>
              <w:spacing w:before="0"/>
              <w:outlineLvl w:val="0"/>
            </w:pPr>
            <w:bookmarkStart w:id="10" w:name="_Toc482275512"/>
          </w:p>
          <w:p w:rsidR="004F266C" w:rsidRPr="0044182A" w:rsidRDefault="004F266C" w:rsidP="0044182A">
            <w:pPr>
              <w:widowControl w:val="0"/>
              <w:spacing w:before="0"/>
              <w:outlineLvl w:val="0"/>
            </w:pPr>
            <w:r w:rsidRPr="0044182A">
              <w:t>Директор Троицкого аграрного техникума</w:t>
            </w:r>
            <w:bookmarkEnd w:id="10"/>
          </w:p>
          <w:p w:rsidR="004F266C" w:rsidRPr="00FE0F0A" w:rsidRDefault="004F266C" w:rsidP="0044182A">
            <w:pPr>
              <w:spacing w:before="0"/>
              <w:jc w:val="both"/>
            </w:pPr>
          </w:p>
        </w:tc>
        <w:tc>
          <w:tcPr>
            <w:tcW w:w="5388" w:type="dxa"/>
          </w:tcPr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r w:rsidRPr="0044182A">
              <w:t>М.Ф. Юдин</w:t>
            </w:r>
          </w:p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r w:rsidRPr="0044182A">
              <w:t>«___»__________20__г.</w:t>
            </w:r>
          </w:p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bookmarkStart w:id="11" w:name="_Toc482275513"/>
          </w:p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r w:rsidRPr="0044182A">
              <w:t>С.В. Кабатов</w:t>
            </w:r>
            <w:bookmarkEnd w:id="11"/>
          </w:p>
          <w:p w:rsidR="004F266C" w:rsidRPr="00FE0F0A" w:rsidRDefault="004F266C" w:rsidP="0044182A">
            <w:pPr>
              <w:spacing w:before="0"/>
              <w:ind w:left="2161"/>
              <w:jc w:val="both"/>
            </w:pPr>
            <w:r w:rsidRPr="0044182A">
              <w:t>«___»__________20__г.</w:t>
            </w:r>
          </w:p>
        </w:tc>
      </w:tr>
      <w:tr w:rsidR="004F266C" w:rsidRPr="00FE0F0A">
        <w:tc>
          <w:tcPr>
            <w:tcW w:w="4785" w:type="dxa"/>
          </w:tcPr>
          <w:p w:rsidR="004F266C" w:rsidRPr="00FE0F0A" w:rsidRDefault="004F266C" w:rsidP="0044182A">
            <w:pPr>
              <w:spacing w:before="0"/>
              <w:jc w:val="both"/>
            </w:pPr>
          </w:p>
          <w:p w:rsidR="004F266C" w:rsidRPr="00FE0F0A" w:rsidRDefault="004F266C" w:rsidP="0044182A">
            <w:pPr>
              <w:spacing w:before="0"/>
              <w:jc w:val="both"/>
            </w:pPr>
            <w:r w:rsidRPr="00FE0F0A">
              <w:t xml:space="preserve">Зам. директора Института ветеринарной медицины по учебной работе </w:t>
            </w:r>
          </w:p>
        </w:tc>
        <w:tc>
          <w:tcPr>
            <w:tcW w:w="5388" w:type="dxa"/>
          </w:tcPr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</w:p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bookmarkStart w:id="12" w:name="_Toc482275514"/>
            <w:r w:rsidRPr="0044182A">
              <w:t>Р.Р. Ветровая</w:t>
            </w:r>
            <w:bookmarkEnd w:id="12"/>
          </w:p>
          <w:p w:rsidR="004F266C" w:rsidRPr="00FE0F0A" w:rsidRDefault="004F266C" w:rsidP="0044182A">
            <w:pPr>
              <w:spacing w:before="0"/>
              <w:ind w:left="2161"/>
              <w:jc w:val="both"/>
            </w:pPr>
            <w:r w:rsidRPr="0044182A">
              <w:t>«___»__________20__г.</w:t>
            </w:r>
          </w:p>
        </w:tc>
      </w:tr>
      <w:tr w:rsidR="004F266C" w:rsidRPr="00FE0F0A">
        <w:tc>
          <w:tcPr>
            <w:tcW w:w="4785" w:type="dxa"/>
          </w:tcPr>
          <w:p w:rsidR="004F266C" w:rsidRPr="00FE0F0A" w:rsidRDefault="004F266C" w:rsidP="0044182A">
            <w:pPr>
              <w:spacing w:before="0"/>
              <w:jc w:val="both"/>
            </w:pPr>
          </w:p>
          <w:p w:rsidR="004F266C" w:rsidRPr="00FE0F0A" w:rsidRDefault="004F266C" w:rsidP="0044182A">
            <w:pPr>
              <w:spacing w:before="0"/>
              <w:jc w:val="both"/>
            </w:pPr>
            <w:r w:rsidRPr="00FE0F0A">
              <w:t xml:space="preserve">Зам. директора Троицкого аграрного техникума по учебной работе </w:t>
            </w:r>
          </w:p>
        </w:tc>
        <w:tc>
          <w:tcPr>
            <w:tcW w:w="5388" w:type="dxa"/>
          </w:tcPr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</w:p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bookmarkStart w:id="13" w:name="_Toc482275515"/>
            <w:r w:rsidRPr="0044182A">
              <w:t>О.Г. Жукова</w:t>
            </w:r>
            <w:bookmarkEnd w:id="13"/>
          </w:p>
          <w:p w:rsidR="004F266C" w:rsidRPr="00FE0F0A" w:rsidRDefault="004F266C" w:rsidP="0044182A">
            <w:pPr>
              <w:spacing w:before="0"/>
              <w:ind w:left="2161"/>
              <w:jc w:val="both"/>
            </w:pPr>
            <w:r w:rsidRPr="0044182A">
              <w:t>«___»__________20__г.</w:t>
            </w:r>
          </w:p>
        </w:tc>
      </w:tr>
      <w:tr w:rsidR="004F266C" w:rsidRPr="00FE0F0A">
        <w:tc>
          <w:tcPr>
            <w:tcW w:w="4785" w:type="dxa"/>
          </w:tcPr>
          <w:p w:rsidR="004F266C" w:rsidRPr="00FE0F0A" w:rsidRDefault="004F266C" w:rsidP="0044182A">
            <w:pPr>
              <w:spacing w:before="0"/>
              <w:jc w:val="both"/>
            </w:pPr>
          </w:p>
          <w:p w:rsidR="004F266C" w:rsidRPr="00FE0F0A" w:rsidRDefault="004F266C" w:rsidP="0044182A">
            <w:pPr>
              <w:spacing w:before="0"/>
              <w:jc w:val="both"/>
            </w:pPr>
            <w:r w:rsidRPr="00FE0F0A">
              <w:t>Ведущий юрисконсульт</w:t>
            </w:r>
          </w:p>
        </w:tc>
        <w:tc>
          <w:tcPr>
            <w:tcW w:w="5388" w:type="dxa"/>
          </w:tcPr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</w:p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bookmarkStart w:id="14" w:name="_Toc482275516"/>
            <w:r w:rsidRPr="0044182A">
              <w:t>С.А. Демина</w:t>
            </w:r>
            <w:bookmarkEnd w:id="14"/>
          </w:p>
          <w:p w:rsidR="004F266C" w:rsidRPr="00FE0F0A" w:rsidRDefault="004F266C" w:rsidP="0044182A">
            <w:pPr>
              <w:spacing w:before="0"/>
              <w:ind w:left="2161"/>
              <w:jc w:val="both"/>
            </w:pPr>
            <w:r w:rsidRPr="0044182A">
              <w:t>«___»__________20__г.</w:t>
            </w:r>
          </w:p>
        </w:tc>
      </w:tr>
      <w:tr w:rsidR="004F266C" w:rsidRPr="00FE0F0A">
        <w:tc>
          <w:tcPr>
            <w:tcW w:w="4785" w:type="dxa"/>
          </w:tcPr>
          <w:p w:rsidR="004F266C" w:rsidRPr="00FE0F0A" w:rsidRDefault="004F266C" w:rsidP="0044182A">
            <w:pPr>
              <w:spacing w:before="0"/>
              <w:jc w:val="both"/>
            </w:pPr>
          </w:p>
          <w:p w:rsidR="004F266C" w:rsidRPr="00FE0F0A" w:rsidRDefault="004F266C" w:rsidP="0044182A">
            <w:pPr>
              <w:spacing w:before="0"/>
              <w:jc w:val="both"/>
            </w:pPr>
            <w:r w:rsidRPr="00FE0F0A">
              <w:t>Председатель Совета обучающихся Южно-Уральский ГАУ</w:t>
            </w:r>
          </w:p>
        </w:tc>
        <w:tc>
          <w:tcPr>
            <w:tcW w:w="5388" w:type="dxa"/>
          </w:tcPr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</w:p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r w:rsidRPr="0044182A">
              <w:t>А.О. Приймак</w:t>
            </w:r>
          </w:p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r w:rsidRPr="0044182A">
              <w:t>«___»__________20__г.</w:t>
            </w:r>
          </w:p>
        </w:tc>
      </w:tr>
      <w:tr w:rsidR="004F266C" w:rsidRPr="00FE0F0A">
        <w:tc>
          <w:tcPr>
            <w:tcW w:w="4785" w:type="dxa"/>
          </w:tcPr>
          <w:p w:rsidR="004F266C" w:rsidRPr="00FE0F0A" w:rsidRDefault="004F266C" w:rsidP="0044182A">
            <w:pPr>
              <w:spacing w:before="0"/>
              <w:jc w:val="both"/>
            </w:pPr>
          </w:p>
          <w:p w:rsidR="004F266C" w:rsidRPr="00FE0F0A" w:rsidRDefault="004F266C" w:rsidP="0044182A">
            <w:pPr>
              <w:spacing w:before="0"/>
              <w:jc w:val="both"/>
            </w:pPr>
            <w:r w:rsidRPr="00FE0F0A">
              <w:t>Председатель Родительского комитета Троицкого аграрного техникума</w:t>
            </w:r>
          </w:p>
        </w:tc>
        <w:tc>
          <w:tcPr>
            <w:tcW w:w="5388" w:type="dxa"/>
          </w:tcPr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</w:p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r w:rsidRPr="0044182A">
              <w:t>Г.Ф. Батыршина</w:t>
            </w:r>
          </w:p>
          <w:p w:rsidR="004F266C" w:rsidRPr="0044182A" w:rsidRDefault="004F266C" w:rsidP="0044182A">
            <w:pPr>
              <w:widowControl w:val="0"/>
              <w:spacing w:before="0"/>
              <w:ind w:left="2161"/>
              <w:jc w:val="both"/>
              <w:outlineLvl w:val="0"/>
            </w:pPr>
            <w:r w:rsidRPr="0044182A">
              <w:t>«___»__________20__г.</w:t>
            </w:r>
          </w:p>
        </w:tc>
      </w:tr>
    </w:tbl>
    <w:p w:rsidR="004F266C" w:rsidRPr="00EC4DB3" w:rsidRDefault="004F266C" w:rsidP="00B56F7E">
      <w:pPr>
        <w:autoSpaceDE w:val="0"/>
        <w:autoSpaceDN w:val="0"/>
        <w:adjustRightInd w:val="0"/>
        <w:spacing w:before="0"/>
        <w:jc w:val="center"/>
      </w:pPr>
    </w:p>
    <w:p w:rsidR="004F266C" w:rsidRPr="00EC4DB3" w:rsidRDefault="004F266C" w:rsidP="00B56F7E">
      <w:pPr>
        <w:autoSpaceDE w:val="0"/>
        <w:autoSpaceDN w:val="0"/>
        <w:adjustRightInd w:val="0"/>
        <w:spacing w:before="0"/>
        <w:jc w:val="center"/>
      </w:pPr>
    </w:p>
    <w:p w:rsidR="004F266C" w:rsidRPr="00EC4DB3" w:rsidRDefault="004F266C" w:rsidP="00B56F7E">
      <w:pPr>
        <w:autoSpaceDE w:val="0"/>
        <w:autoSpaceDN w:val="0"/>
        <w:adjustRightInd w:val="0"/>
        <w:spacing w:before="0"/>
      </w:pPr>
    </w:p>
    <w:p w:rsidR="004F266C" w:rsidRPr="00EC4DB3" w:rsidRDefault="004F266C" w:rsidP="00B56F7E">
      <w:pPr>
        <w:autoSpaceDE w:val="0"/>
        <w:autoSpaceDN w:val="0"/>
        <w:adjustRightInd w:val="0"/>
        <w:spacing w:before="0"/>
        <w:jc w:val="center"/>
      </w:pPr>
    </w:p>
    <w:p w:rsidR="004F266C" w:rsidRPr="00EC4DB3" w:rsidRDefault="004F266C" w:rsidP="00B56F7E">
      <w:pPr>
        <w:autoSpaceDE w:val="0"/>
        <w:autoSpaceDN w:val="0"/>
        <w:adjustRightInd w:val="0"/>
        <w:spacing w:before="0"/>
      </w:pPr>
    </w:p>
    <w:p w:rsidR="004F266C" w:rsidRPr="00EC4DB3" w:rsidRDefault="004F266C" w:rsidP="00B56F7E">
      <w:pPr>
        <w:autoSpaceDE w:val="0"/>
        <w:autoSpaceDN w:val="0"/>
        <w:adjustRightInd w:val="0"/>
        <w:spacing w:before="0"/>
      </w:pPr>
    </w:p>
    <w:p w:rsidR="004F266C" w:rsidRPr="00EC4DB3" w:rsidRDefault="004F266C" w:rsidP="00B56F7E">
      <w:pPr>
        <w:autoSpaceDE w:val="0"/>
        <w:autoSpaceDN w:val="0"/>
        <w:adjustRightInd w:val="0"/>
        <w:spacing w:before="0"/>
      </w:pPr>
    </w:p>
    <w:p w:rsidR="004F266C" w:rsidRPr="00EC4DB3" w:rsidRDefault="004F266C" w:rsidP="00B56F7E">
      <w:pPr>
        <w:autoSpaceDE w:val="0"/>
        <w:autoSpaceDN w:val="0"/>
        <w:adjustRightInd w:val="0"/>
        <w:spacing w:before="0"/>
      </w:pPr>
    </w:p>
    <w:p w:rsidR="004F266C" w:rsidRPr="00EC4DB3" w:rsidRDefault="004F266C" w:rsidP="00B56F7E">
      <w:pPr>
        <w:autoSpaceDE w:val="0"/>
        <w:autoSpaceDN w:val="0"/>
        <w:adjustRightInd w:val="0"/>
        <w:spacing w:before="0"/>
      </w:pPr>
    </w:p>
    <w:p w:rsidR="004F266C" w:rsidRDefault="004F266C" w:rsidP="00B56F7E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4F266C" w:rsidRDefault="004F266C" w:rsidP="00B56F7E">
      <w:pPr>
        <w:tabs>
          <w:tab w:val="left" w:pos="9129"/>
          <w:tab w:val="right" w:leader="dot" w:pos="9360"/>
        </w:tabs>
        <w:spacing w:before="0"/>
        <w:ind w:left="709"/>
        <w:jc w:val="both"/>
      </w:pPr>
    </w:p>
    <w:p w:rsidR="004F266C" w:rsidRDefault="004F266C"/>
    <w:sectPr w:rsidR="004F266C" w:rsidSect="002F16CE">
      <w:pgSz w:w="11906" w:h="16838" w:code="9"/>
      <w:pgMar w:top="1134" w:right="567" w:bottom="1134" w:left="1134" w:header="1134" w:footer="1134" w:gutter="0"/>
      <w:pgBorders>
        <w:top w:val="single" w:sz="4" w:space="2" w:color="auto"/>
        <w:left w:val="single" w:sz="4" w:space="2" w:color="auto"/>
        <w:bottom w:val="single" w:sz="4" w:space="2" w:color="auto"/>
        <w:right w:val="single" w:sz="4" w:space="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6C" w:rsidRDefault="004F266C" w:rsidP="00DB2AD8">
      <w:pPr>
        <w:spacing w:before="0"/>
      </w:pPr>
      <w:r>
        <w:separator/>
      </w:r>
    </w:p>
  </w:endnote>
  <w:endnote w:type="continuationSeparator" w:id="1">
    <w:p w:rsidR="004F266C" w:rsidRDefault="004F266C" w:rsidP="00DB2AD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6C" w:rsidRPr="002F16CE" w:rsidRDefault="004F266C" w:rsidP="006E44EF">
    <w:pPr>
      <w:pStyle w:val="Footer"/>
      <w:pBdr>
        <w:top w:val="single" w:sz="4" w:space="0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0" w:color="auto"/>
      </w:pBdr>
      <w:shd w:val="clear" w:color="auto" w:fill="969696"/>
      <w:tabs>
        <w:tab w:val="right" w:pos="10205"/>
      </w:tabs>
      <w:jc w:val="right"/>
      <w:rPr>
        <w:i/>
        <w:iCs/>
      </w:rPr>
    </w:pPr>
    <w:r w:rsidRPr="002F16CE">
      <w:rPr>
        <w:i/>
        <w:iCs/>
      </w:rPr>
      <w:t>Версия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6C" w:rsidRDefault="004F266C" w:rsidP="00DB2AD8">
      <w:pPr>
        <w:spacing w:before="0"/>
      </w:pPr>
      <w:r>
        <w:separator/>
      </w:r>
    </w:p>
  </w:footnote>
  <w:footnote w:type="continuationSeparator" w:id="1">
    <w:p w:rsidR="004F266C" w:rsidRDefault="004F266C" w:rsidP="00DB2AD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66C" w:rsidRDefault="004F266C">
    <w:pPr>
      <w:pStyle w:val="Header"/>
      <w:jc w:val="center"/>
      <w:rPr>
        <w:lang w:val="en-US"/>
      </w:rPr>
    </w:pPr>
    <w:fldSimple w:instr="PAGE   \* MERGEFORMAT">
      <w:r>
        <w:rPr>
          <w:noProof/>
        </w:rPr>
        <w:t>7</w:t>
      </w:r>
    </w:fldSimple>
  </w:p>
  <w:tbl>
    <w:tblPr>
      <w:tblW w:w="10206" w:type="dxa"/>
      <w:tblInd w:w="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654"/>
    </w:tblGrid>
    <w:tr w:rsidR="004F266C" w:rsidRPr="003D4E40">
      <w:trPr>
        <w:trHeight w:val="170"/>
      </w:trPr>
      <w:tc>
        <w:tcPr>
          <w:tcW w:w="2552" w:type="dxa"/>
          <w:vMerge w:val="restart"/>
          <w:tcBorders>
            <w:top w:val="threeDEmboss" w:sz="12" w:space="0" w:color="auto"/>
          </w:tcBorders>
          <w:vAlign w:val="center"/>
        </w:tcPr>
        <w:p w:rsidR="004F266C" w:rsidRPr="001E4E34" w:rsidRDefault="004F266C" w:rsidP="00941565">
          <w:pPr>
            <w:pStyle w:val="Header"/>
            <w:spacing w:before="0"/>
            <w:jc w:val="center"/>
            <w:rPr>
              <w:i/>
              <w:iCs/>
            </w:rPr>
          </w:pPr>
          <w:r w:rsidRPr="002643A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alt="ЛОГОТИП ФГБОУ ВО Южно-Уральский ГАУ" style="width:72.6pt;height:67.2pt;visibility:visible">
                <v:imagedata r:id="rId1" o:title=""/>
              </v:shape>
            </w:pict>
          </w:r>
        </w:p>
      </w:tc>
      <w:tc>
        <w:tcPr>
          <w:tcW w:w="7654" w:type="dxa"/>
          <w:tcBorders>
            <w:top w:val="threeDEmboss" w:sz="12" w:space="0" w:color="auto"/>
            <w:bottom w:val="single" w:sz="4" w:space="0" w:color="auto"/>
          </w:tcBorders>
        </w:tcPr>
        <w:p w:rsidR="004F266C" w:rsidRPr="001E4E34" w:rsidRDefault="004F266C" w:rsidP="00C538A7">
          <w:pPr>
            <w:pStyle w:val="Header"/>
            <w:spacing w:before="0" w:line="192" w:lineRule="auto"/>
            <w:jc w:val="center"/>
          </w:pPr>
          <w:r w:rsidRPr="001E4E34">
            <w:t>Министерство сельского хозяйства Российской Федерации</w:t>
          </w:r>
        </w:p>
      </w:tc>
    </w:tr>
    <w:tr w:rsidR="004F266C" w:rsidRPr="003D4E40">
      <w:trPr>
        <w:trHeight w:val="455"/>
      </w:trPr>
      <w:tc>
        <w:tcPr>
          <w:tcW w:w="2552" w:type="dxa"/>
          <w:vMerge/>
        </w:tcPr>
        <w:p w:rsidR="004F266C" w:rsidRPr="001E4E34" w:rsidRDefault="004F266C" w:rsidP="00941565">
          <w:pPr>
            <w:pStyle w:val="Header"/>
            <w:spacing w:before="0"/>
            <w:jc w:val="center"/>
            <w:rPr>
              <w:i/>
              <w:iCs/>
            </w:rPr>
          </w:pPr>
        </w:p>
      </w:tc>
      <w:tc>
        <w:tcPr>
          <w:tcW w:w="76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F266C" w:rsidRPr="001E4E34" w:rsidRDefault="004F266C" w:rsidP="00C538A7">
          <w:pPr>
            <w:pStyle w:val="Header"/>
            <w:spacing w:before="0" w:line="192" w:lineRule="auto"/>
            <w:jc w:val="center"/>
          </w:pPr>
          <w:r w:rsidRPr="001E4E34">
            <w:t>федеральное государственное бюджетное образовательное учреждение высшего образования</w:t>
          </w:r>
        </w:p>
        <w:p w:rsidR="004F266C" w:rsidRPr="001E4E34" w:rsidRDefault="004F266C" w:rsidP="00C538A7">
          <w:pPr>
            <w:pStyle w:val="Header"/>
            <w:spacing w:before="0" w:line="192" w:lineRule="auto"/>
            <w:jc w:val="center"/>
          </w:pPr>
          <w:r w:rsidRPr="001E4E34">
            <w:t>«Южно-Уральский государственный аграрный университет»</w:t>
          </w:r>
        </w:p>
        <w:p w:rsidR="004F266C" w:rsidRPr="001E4E34" w:rsidRDefault="004F266C" w:rsidP="00C538A7">
          <w:pPr>
            <w:pStyle w:val="Header"/>
            <w:spacing w:before="0" w:line="192" w:lineRule="auto"/>
            <w:jc w:val="center"/>
          </w:pPr>
          <w:r w:rsidRPr="001E4E34">
            <w:t>(ФГБОУ ВО Южно-Уральский ГАУ)</w:t>
          </w:r>
        </w:p>
      </w:tc>
    </w:tr>
    <w:tr w:rsidR="004F266C" w:rsidRPr="009D7233">
      <w:trPr>
        <w:trHeight w:val="241"/>
      </w:trPr>
      <w:tc>
        <w:tcPr>
          <w:tcW w:w="2552" w:type="dxa"/>
          <w:vMerge/>
        </w:tcPr>
        <w:p w:rsidR="004F266C" w:rsidRPr="001E4E34" w:rsidRDefault="004F266C" w:rsidP="00941565">
          <w:pPr>
            <w:pStyle w:val="Header"/>
            <w:spacing w:before="0"/>
            <w:jc w:val="center"/>
            <w:rPr>
              <w:i/>
              <w:iCs/>
            </w:rPr>
          </w:pPr>
        </w:p>
      </w:tc>
      <w:tc>
        <w:tcPr>
          <w:tcW w:w="7654" w:type="dxa"/>
          <w:tcBorders>
            <w:top w:val="single" w:sz="4" w:space="0" w:color="auto"/>
          </w:tcBorders>
          <w:vAlign w:val="center"/>
        </w:tcPr>
        <w:p w:rsidR="004F266C" w:rsidRPr="001E4E34" w:rsidRDefault="004F266C" w:rsidP="002A1434">
          <w:pPr>
            <w:pStyle w:val="Header"/>
            <w:spacing w:before="0" w:line="192" w:lineRule="auto"/>
            <w:jc w:val="center"/>
            <w:rPr>
              <w:b/>
              <w:bCs/>
            </w:rPr>
          </w:pPr>
          <w:r w:rsidRPr="001E4E34">
            <w:rPr>
              <w:b/>
              <w:bCs/>
            </w:rPr>
            <w:t xml:space="preserve">Положение </w:t>
          </w:r>
        </w:p>
      </w:tc>
    </w:tr>
    <w:tr w:rsidR="004F266C" w:rsidRPr="009D7233">
      <w:trPr>
        <w:trHeight w:val="363"/>
      </w:trPr>
      <w:tc>
        <w:tcPr>
          <w:tcW w:w="2552" w:type="dxa"/>
          <w:tcBorders>
            <w:bottom w:val="threeDEmboss" w:sz="12" w:space="0" w:color="auto"/>
          </w:tcBorders>
        </w:tcPr>
        <w:p w:rsidR="004F266C" w:rsidRPr="001E4E34" w:rsidRDefault="004F266C" w:rsidP="00DB045A">
          <w:pPr>
            <w:pStyle w:val="Header"/>
            <w:spacing w:before="0"/>
            <w:jc w:val="center"/>
            <w:rPr>
              <w:b/>
              <w:bCs/>
            </w:rPr>
          </w:pPr>
          <w:r w:rsidRPr="001E4E34">
            <w:rPr>
              <w:b/>
              <w:bCs/>
            </w:rPr>
            <w:t>ЮУрГАУ-П-02-</w:t>
          </w:r>
          <w:r>
            <w:rPr>
              <w:b/>
              <w:bCs/>
            </w:rPr>
            <w:t>20</w:t>
          </w:r>
          <w:r w:rsidRPr="001E4E34">
            <w:rPr>
              <w:b/>
              <w:bCs/>
            </w:rPr>
            <w:t>/0</w:t>
          </w:r>
          <w:r>
            <w:rPr>
              <w:b/>
              <w:bCs/>
            </w:rPr>
            <w:t>6</w:t>
          </w:r>
          <w:r w:rsidRPr="001E4E34">
            <w:rPr>
              <w:b/>
              <w:bCs/>
            </w:rPr>
            <w:t>-1</w:t>
          </w:r>
          <w:r>
            <w:rPr>
              <w:b/>
              <w:bCs/>
            </w:rPr>
            <w:t>7</w:t>
          </w:r>
        </w:p>
      </w:tc>
      <w:tc>
        <w:tcPr>
          <w:tcW w:w="7654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4F266C" w:rsidRPr="00FE0F0A" w:rsidRDefault="004F266C" w:rsidP="00FE0F0A">
          <w:pPr>
            <w:jc w:val="center"/>
            <w:rPr>
              <w:b/>
              <w:bCs/>
              <w:i/>
              <w:iCs/>
              <w:sz w:val="28"/>
              <w:szCs w:val="28"/>
            </w:rPr>
          </w:pPr>
          <w:r w:rsidRPr="00DD4DBC">
            <w:rPr>
              <w:b/>
              <w:bCs/>
              <w:i/>
              <w:iCs/>
            </w:rPr>
            <w:t>О порядке планирования и проведения консультаций для обучающихся, осваивающих образовательные программы среднего профессионального образования</w:t>
          </w:r>
        </w:p>
      </w:tc>
    </w:tr>
  </w:tbl>
  <w:p w:rsidR="004F266C" w:rsidRPr="005119DF" w:rsidRDefault="004F266C" w:rsidP="00815716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410"/>
      <w:gridCol w:w="7796"/>
    </w:tblGrid>
    <w:tr w:rsidR="004F266C">
      <w:trPr>
        <w:trHeight w:val="57"/>
        <w:jc w:val="center"/>
      </w:trPr>
      <w:tc>
        <w:tcPr>
          <w:tcW w:w="2410" w:type="dxa"/>
          <w:vMerge w:val="restart"/>
          <w:tcBorders>
            <w:top w:val="threeDEmboss" w:sz="12" w:space="0" w:color="auto"/>
          </w:tcBorders>
          <w:vAlign w:val="center"/>
        </w:tcPr>
        <w:p w:rsidR="004F266C" w:rsidRPr="001E4E34" w:rsidRDefault="004F266C" w:rsidP="009D7233">
          <w:pPr>
            <w:pStyle w:val="Header"/>
            <w:spacing w:before="0"/>
            <w:jc w:val="center"/>
            <w:rPr>
              <w:i/>
              <w:iCs/>
            </w:rPr>
          </w:pPr>
          <w:r w:rsidRPr="002643A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8" type="#_x0000_t75" alt="ЛОГОТИП ФГБОУ ВО Южно-Уральский ГАУ" style="width:69pt;height:60.6pt;visibility:visible">
                <v:imagedata r:id="rId1" o:title=""/>
              </v:shape>
            </w:pict>
          </w:r>
        </w:p>
      </w:tc>
      <w:tc>
        <w:tcPr>
          <w:tcW w:w="7796" w:type="dxa"/>
          <w:tcBorders>
            <w:top w:val="threeDEmboss" w:sz="12" w:space="0" w:color="auto"/>
            <w:bottom w:val="single" w:sz="4" w:space="0" w:color="auto"/>
          </w:tcBorders>
        </w:tcPr>
        <w:p w:rsidR="004F266C" w:rsidRPr="001E4E34" w:rsidRDefault="004F266C" w:rsidP="00C538A7">
          <w:pPr>
            <w:pStyle w:val="Header"/>
            <w:spacing w:before="0" w:line="192" w:lineRule="auto"/>
            <w:jc w:val="center"/>
          </w:pPr>
          <w:r w:rsidRPr="001E4E34">
            <w:t>Министерство сельского хозяйства Российской Федерации</w:t>
          </w:r>
        </w:p>
      </w:tc>
    </w:tr>
    <w:tr w:rsidR="004F266C">
      <w:trPr>
        <w:trHeight w:val="455"/>
        <w:jc w:val="center"/>
      </w:trPr>
      <w:tc>
        <w:tcPr>
          <w:tcW w:w="2410" w:type="dxa"/>
          <w:vMerge/>
        </w:tcPr>
        <w:p w:rsidR="004F266C" w:rsidRPr="001E4E34" w:rsidRDefault="004F266C" w:rsidP="009D7233">
          <w:pPr>
            <w:pStyle w:val="Header"/>
            <w:spacing w:before="0"/>
            <w:jc w:val="center"/>
            <w:rPr>
              <w:i/>
              <w:iCs/>
            </w:rPr>
          </w:pPr>
        </w:p>
      </w:tc>
      <w:tc>
        <w:tcPr>
          <w:tcW w:w="7796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4F266C" w:rsidRPr="001E4E34" w:rsidRDefault="004F266C" w:rsidP="00C538A7">
          <w:pPr>
            <w:pStyle w:val="Header"/>
            <w:spacing w:before="0" w:line="192" w:lineRule="auto"/>
            <w:jc w:val="center"/>
          </w:pPr>
          <w:r w:rsidRPr="001E4E34">
            <w:t>федеральное государственное бюджетное образовательное учреждение высшего образования</w:t>
          </w:r>
        </w:p>
        <w:p w:rsidR="004F266C" w:rsidRPr="001E4E34" w:rsidRDefault="004F266C" w:rsidP="00C538A7">
          <w:pPr>
            <w:pStyle w:val="Header"/>
            <w:spacing w:before="0" w:line="192" w:lineRule="auto"/>
            <w:jc w:val="center"/>
          </w:pPr>
          <w:r w:rsidRPr="001E4E34">
            <w:t>«Южно-Уральский государственный аграрный университет»</w:t>
          </w:r>
        </w:p>
        <w:p w:rsidR="004F266C" w:rsidRPr="001E4E34" w:rsidRDefault="004F266C" w:rsidP="00C538A7">
          <w:pPr>
            <w:pStyle w:val="Header"/>
            <w:spacing w:before="0" w:line="192" w:lineRule="auto"/>
            <w:jc w:val="center"/>
          </w:pPr>
          <w:r w:rsidRPr="001E4E34">
            <w:t>(ФГБОУ ВО Южно-Уральский ГАУ)</w:t>
          </w:r>
        </w:p>
      </w:tc>
    </w:tr>
    <w:tr w:rsidR="004F266C">
      <w:trPr>
        <w:trHeight w:val="241"/>
        <w:jc w:val="center"/>
      </w:trPr>
      <w:tc>
        <w:tcPr>
          <w:tcW w:w="2410" w:type="dxa"/>
          <w:vMerge/>
        </w:tcPr>
        <w:p w:rsidR="004F266C" w:rsidRPr="001E4E34" w:rsidRDefault="004F266C" w:rsidP="009D7233">
          <w:pPr>
            <w:pStyle w:val="Header"/>
            <w:spacing w:before="0"/>
            <w:jc w:val="center"/>
            <w:rPr>
              <w:i/>
              <w:iCs/>
            </w:rPr>
          </w:pPr>
        </w:p>
      </w:tc>
      <w:tc>
        <w:tcPr>
          <w:tcW w:w="7796" w:type="dxa"/>
          <w:tcBorders>
            <w:top w:val="single" w:sz="4" w:space="0" w:color="auto"/>
          </w:tcBorders>
          <w:vAlign w:val="center"/>
        </w:tcPr>
        <w:p w:rsidR="004F266C" w:rsidRPr="001E4E34" w:rsidRDefault="004F266C" w:rsidP="002A1434">
          <w:pPr>
            <w:pStyle w:val="Header"/>
            <w:spacing w:before="0" w:line="192" w:lineRule="auto"/>
            <w:jc w:val="center"/>
            <w:rPr>
              <w:b/>
              <w:bCs/>
            </w:rPr>
          </w:pPr>
          <w:r w:rsidRPr="001E4E34">
            <w:rPr>
              <w:b/>
              <w:bCs/>
            </w:rPr>
            <w:t xml:space="preserve">Положение </w:t>
          </w:r>
        </w:p>
      </w:tc>
    </w:tr>
    <w:tr w:rsidR="004F266C">
      <w:trPr>
        <w:trHeight w:val="363"/>
        <w:jc w:val="center"/>
      </w:trPr>
      <w:tc>
        <w:tcPr>
          <w:tcW w:w="2410" w:type="dxa"/>
          <w:tcBorders>
            <w:bottom w:val="threeDEmboss" w:sz="12" w:space="0" w:color="auto"/>
          </w:tcBorders>
          <w:vAlign w:val="center"/>
        </w:tcPr>
        <w:p w:rsidR="004F266C" w:rsidRPr="001E4E34" w:rsidRDefault="004F266C" w:rsidP="0086708A">
          <w:pPr>
            <w:pStyle w:val="Header"/>
            <w:spacing w:before="0"/>
            <w:ind w:left="-113"/>
            <w:jc w:val="center"/>
            <w:rPr>
              <w:b/>
              <w:bCs/>
            </w:rPr>
          </w:pPr>
          <w:r w:rsidRPr="001E4E34">
            <w:rPr>
              <w:b/>
              <w:bCs/>
            </w:rPr>
            <w:t>ЮУрГАУ-П-</w:t>
          </w:r>
          <w:r w:rsidRPr="00E43465">
            <w:rPr>
              <w:b/>
              <w:bCs/>
              <w:lang w:val="en-US"/>
            </w:rPr>
            <w:t>02</w:t>
          </w:r>
          <w:r w:rsidRPr="001E4E34">
            <w:rPr>
              <w:b/>
              <w:bCs/>
            </w:rPr>
            <w:t>-</w:t>
          </w:r>
          <w:r>
            <w:rPr>
              <w:b/>
              <w:bCs/>
            </w:rPr>
            <w:t>2</w:t>
          </w:r>
          <w:r w:rsidRPr="003C434E">
            <w:rPr>
              <w:b/>
              <w:bCs/>
            </w:rPr>
            <w:t>0/0</w:t>
          </w:r>
          <w:r>
            <w:rPr>
              <w:b/>
              <w:bCs/>
            </w:rPr>
            <w:t>6</w:t>
          </w:r>
          <w:r w:rsidRPr="003C434E">
            <w:rPr>
              <w:b/>
              <w:bCs/>
            </w:rPr>
            <w:t>-17</w:t>
          </w:r>
        </w:p>
      </w:tc>
      <w:tc>
        <w:tcPr>
          <w:tcW w:w="7796" w:type="dxa"/>
          <w:tcBorders>
            <w:top w:val="single" w:sz="4" w:space="0" w:color="auto"/>
            <w:bottom w:val="threeDEmboss" w:sz="12" w:space="0" w:color="auto"/>
          </w:tcBorders>
          <w:vAlign w:val="center"/>
        </w:tcPr>
        <w:p w:rsidR="004F266C" w:rsidRPr="00DD4DBC" w:rsidRDefault="004F266C" w:rsidP="00DD4DBC">
          <w:pPr>
            <w:spacing w:before="0"/>
            <w:jc w:val="center"/>
            <w:rPr>
              <w:b/>
              <w:bCs/>
              <w:i/>
              <w:iCs/>
            </w:rPr>
          </w:pPr>
          <w:r w:rsidRPr="00DD4DBC">
            <w:rPr>
              <w:b/>
              <w:bCs/>
              <w:i/>
              <w:iCs/>
            </w:rPr>
            <w:t>О порядке планирования и проведения консультаций для обучающихся, осваивающих образовательные программы среднего профессионального образования</w:t>
          </w:r>
        </w:p>
      </w:tc>
    </w:tr>
  </w:tbl>
  <w:p w:rsidR="004F266C" w:rsidRDefault="004F266C" w:rsidP="009640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F2E"/>
    <w:multiLevelType w:val="multilevel"/>
    <w:tmpl w:val="20F60852"/>
    <w:lvl w:ilvl="0">
      <w:start w:val="1"/>
      <w:numFmt w:val="decimal"/>
      <w:pStyle w:val="Heading1"/>
      <w:suff w:val="space"/>
      <w:lvlText w:val="%1"/>
      <w:lvlJc w:val="left"/>
      <w:pPr>
        <w:ind w:left="567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">
    <w:nsid w:val="12503EB9"/>
    <w:multiLevelType w:val="multilevel"/>
    <w:tmpl w:val="611E3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3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F7E"/>
    <w:rsid w:val="0003525E"/>
    <w:rsid w:val="000A2AC6"/>
    <w:rsid w:val="00117835"/>
    <w:rsid w:val="001266F1"/>
    <w:rsid w:val="0014113A"/>
    <w:rsid w:val="00165442"/>
    <w:rsid w:val="001E4E34"/>
    <w:rsid w:val="00201AE3"/>
    <w:rsid w:val="002643A8"/>
    <w:rsid w:val="002A1434"/>
    <w:rsid w:val="002B7EF4"/>
    <w:rsid w:val="002E17BA"/>
    <w:rsid w:val="002F16CE"/>
    <w:rsid w:val="003806A0"/>
    <w:rsid w:val="003C434E"/>
    <w:rsid w:val="003C6152"/>
    <w:rsid w:val="003D4E40"/>
    <w:rsid w:val="00426C3E"/>
    <w:rsid w:val="0044182A"/>
    <w:rsid w:val="0047379F"/>
    <w:rsid w:val="004C3044"/>
    <w:rsid w:val="004D79D7"/>
    <w:rsid w:val="004E11E1"/>
    <w:rsid w:val="004F266C"/>
    <w:rsid w:val="004F424E"/>
    <w:rsid w:val="005119DF"/>
    <w:rsid w:val="005227CE"/>
    <w:rsid w:val="00554C2B"/>
    <w:rsid w:val="00585FED"/>
    <w:rsid w:val="005B4708"/>
    <w:rsid w:val="005E769B"/>
    <w:rsid w:val="006061A5"/>
    <w:rsid w:val="006062E5"/>
    <w:rsid w:val="006E44EF"/>
    <w:rsid w:val="006F6EE4"/>
    <w:rsid w:val="00706AA0"/>
    <w:rsid w:val="00713B37"/>
    <w:rsid w:val="007268E6"/>
    <w:rsid w:val="00815716"/>
    <w:rsid w:val="0086708A"/>
    <w:rsid w:val="008B0FB0"/>
    <w:rsid w:val="008B4894"/>
    <w:rsid w:val="0093652E"/>
    <w:rsid w:val="00941565"/>
    <w:rsid w:val="009640D6"/>
    <w:rsid w:val="00965821"/>
    <w:rsid w:val="009D7233"/>
    <w:rsid w:val="00A0549E"/>
    <w:rsid w:val="00A16F83"/>
    <w:rsid w:val="00A46D75"/>
    <w:rsid w:val="00A65AD9"/>
    <w:rsid w:val="00AB2157"/>
    <w:rsid w:val="00AF643C"/>
    <w:rsid w:val="00B132CE"/>
    <w:rsid w:val="00B56F7E"/>
    <w:rsid w:val="00B8213E"/>
    <w:rsid w:val="00BC2F5E"/>
    <w:rsid w:val="00BF15CC"/>
    <w:rsid w:val="00C02FD8"/>
    <w:rsid w:val="00C51581"/>
    <w:rsid w:val="00C538A7"/>
    <w:rsid w:val="00CF506F"/>
    <w:rsid w:val="00D32821"/>
    <w:rsid w:val="00D41246"/>
    <w:rsid w:val="00D5316B"/>
    <w:rsid w:val="00D921EC"/>
    <w:rsid w:val="00DA3E8E"/>
    <w:rsid w:val="00DB045A"/>
    <w:rsid w:val="00DB2AD8"/>
    <w:rsid w:val="00DD4DBC"/>
    <w:rsid w:val="00E22E9F"/>
    <w:rsid w:val="00E43465"/>
    <w:rsid w:val="00E43486"/>
    <w:rsid w:val="00E83E7E"/>
    <w:rsid w:val="00EA421E"/>
    <w:rsid w:val="00EC4DB3"/>
    <w:rsid w:val="00ED381D"/>
    <w:rsid w:val="00F8668A"/>
    <w:rsid w:val="00FE0F0A"/>
    <w:rsid w:val="00FE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F7E"/>
    <w:pPr>
      <w:spacing w:before="6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6F7E"/>
    <w:pPr>
      <w:keepNext/>
      <w:numPr>
        <w:numId w:val="1"/>
      </w:numPr>
      <w:spacing w:before="240" w:after="60"/>
      <w:outlineLvl w:val="0"/>
    </w:pPr>
    <w:rPr>
      <w:b/>
      <w:bC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F7E"/>
    <w:pPr>
      <w:keepNext/>
      <w:numPr>
        <w:ilvl w:val="1"/>
        <w:numId w:val="1"/>
      </w:numPr>
      <w:spacing w:before="240" w:after="60"/>
      <w:outlineLvl w:val="1"/>
    </w:pPr>
  </w:style>
  <w:style w:type="paragraph" w:styleId="Heading4">
    <w:name w:val="heading 4"/>
    <w:basedOn w:val="Normal"/>
    <w:next w:val="Normal"/>
    <w:link w:val="Heading4Char"/>
    <w:uiPriority w:val="99"/>
    <w:qFormat/>
    <w:rsid w:val="00B56F7E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56F7E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56F7E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6F7E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56F7E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56F7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56F7E"/>
    <w:rPr>
      <w:rFonts w:ascii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6F7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56F7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56F7E"/>
    <w:rPr>
      <w:rFonts w:ascii="Arial" w:hAnsi="Arial" w:cs="Arial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56F7E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56F7E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56F7E"/>
    <w:rPr>
      <w:rFonts w:ascii="Arial" w:hAnsi="Arial" w:cs="Arial"/>
      <w:i/>
      <w:iCs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56F7E"/>
    <w:rPr>
      <w:rFonts w:ascii="Arial" w:hAnsi="Arial" w:cs="Arial"/>
      <w:b/>
      <w:bCs/>
      <w:i/>
      <w:iCs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56F7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56F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6F7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56F7E"/>
  </w:style>
  <w:style w:type="paragraph" w:styleId="Header">
    <w:name w:val="header"/>
    <w:basedOn w:val="Normal"/>
    <w:link w:val="HeaderChar"/>
    <w:uiPriority w:val="99"/>
    <w:rsid w:val="00B56F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6F7E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56F7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B56F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6F7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B56F7E"/>
    <w:pPr>
      <w:ind w:left="720"/>
    </w:pPr>
  </w:style>
  <w:style w:type="paragraph" w:customStyle="1" w:styleId="Style6">
    <w:name w:val="Style6"/>
    <w:basedOn w:val="Normal"/>
    <w:uiPriority w:val="99"/>
    <w:rsid w:val="00FE28ED"/>
    <w:pPr>
      <w:widowControl w:val="0"/>
      <w:autoSpaceDE w:val="0"/>
      <w:autoSpaceDN w:val="0"/>
      <w:adjustRightInd w:val="0"/>
      <w:spacing w:before="0" w:line="374" w:lineRule="exact"/>
      <w:jc w:val="both"/>
    </w:pPr>
  </w:style>
  <w:style w:type="character" w:customStyle="1" w:styleId="FontStyle13">
    <w:name w:val="Font Style13"/>
    <w:basedOn w:val="DefaultParagraphFont"/>
    <w:uiPriority w:val="99"/>
    <w:rsid w:val="00FE28E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Normal"/>
    <w:uiPriority w:val="99"/>
    <w:rsid w:val="0093652E"/>
    <w:pPr>
      <w:widowControl w:val="0"/>
      <w:autoSpaceDE w:val="0"/>
      <w:autoSpaceDN w:val="0"/>
      <w:adjustRightInd w:val="0"/>
      <w:spacing w:before="0" w:line="371" w:lineRule="exact"/>
      <w:jc w:val="both"/>
    </w:pPr>
  </w:style>
  <w:style w:type="paragraph" w:customStyle="1" w:styleId="Style5">
    <w:name w:val="Style5"/>
    <w:basedOn w:val="Normal"/>
    <w:uiPriority w:val="99"/>
    <w:rsid w:val="00AF643C"/>
    <w:pPr>
      <w:widowControl w:val="0"/>
      <w:autoSpaceDE w:val="0"/>
      <w:autoSpaceDN w:val="0"/>
      <w:adjustRightInd w:val="0"/>
      <w:spacing w:before="0" w:line="386" w:lineRule="exact"/>
    </w:pPr>
  </w:style>
  <w:style w:type="paragraph" w:customStyle="1" w:styleId="Style3">
    <w:name w:val="Style3"/>
    <w:basedOn w:val="Normal"/>
    <w:uiPriority w:val="99"/>
    <w:rsid w:val="00AF643C"/>
    <w:pPr>
      <w:widowControl w:val="0"/>
      <w:autoSpaceDE w:val="0"/>
      <w:autoSpaceDN w:val="0"/>
      <w:adjustRightInd w:val="0"/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7</Pages>
  <Words>1059</Words>
  <Characters>6042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</dc:creator>
  <cp:keywords/>
  <dc:description/>
  <cp:lastModifiedBy>Alex</cp:lastModifiedBy>
  <cp:revision>29</cp:revision>
  <cp:lastPrinted>2017-06-09T10:04:00Z</cp:lastPrinted>
  <dcterms:created xsi:type="dcterms:W3CDTF">2017-05-25T05:17:00Z</dcterms:created>
  <dcterms:modified xsi:type="dcterms:W3CDTF">2017-06-19T04:29:00Z</dcterms:modified>
</cp:coreProperties>
</file>